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2248" w:rsidRPr="00EF2CBA" w:rsidRDefault="0069555E" w:rsidP="00EF2CBA">
      <w:pPr>
        <w:shd w:val="clear" w:color="auto" w:fill="FFFFFF" w:themeFill="background1"/>
        <w:tabs>
          <w:tab w:val="left" w:pos="567"/>
        </w:tabs>
        <w:jc w:val="center"/>
        <w:rPr>
          <w:rFonts w:cs="Times New Roman"/>
          <w:b/>
          <w:sz w:val="18"/>
          <w:szCs w:val="18"/>
        </w:rPr>
      </w:pPr>
      <w:r>
        <w:rPr>
          <w:rFonts w:cs="Times New Roman"/>
          <w:b/>
          <w:sz w:val="18"/>
          <w:szCs w:val="18"/>
        </w:rPr>
        <w:t xml:space="preserve"> </w:t>
      </w:r>
    </w:p>
    <w:p w:rsidR="00635E7E" w:rsidRDefault="00635E7E" w:rsidP="00635E7E">
      <w:pPr>
        <w:shd w:val="clear" w:color="auto" w:fill="FFFFFF" w:themeFill="background1"/>
        <w:tabs>
          <w:tab w:val="left" w:pos="567"/>
        </w:tabs>
        <w:rPr>
          <w:rFonts w:cs="Times New Roman"/>
          <w:b/>
          <w:sz w:val="24"/>
          <w:szCs w:val="24"/>
        </w:rPr>
      </w:pPr>
    </w:p>
    <w:p w:rsidR="005C6BF7" w:rsidRPr="00635E7E" w:rsidRDefault="00635E7E" w:rsidP="00635E7E">
      <w:pPr>
        <w:shd w:val="clear" w:color="auto" w:fill="FFFFFF" w:themeFill="background1"/>
        <w:tabs>
          <w:tab w:val="left" w:pos="567"/>
        </w:tabs>
        <w:jc w:val="center"/>
        <w:rPr>
          <w:rFonts w:cs="Times New Roman"/>
          <w:b/>
          <w:sz w:val="24"/>
          <w:szCs w:val="24"/>
        </w:rPr>
      </w:pPr>
      <w:r>
        <w:rPr>
          <w:rFonts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667500" cy="9220200"/>
            <wp:effectExtent l="19050" t="0" r="0" b="0"/>
            <wp:docPr id="1" name="Рисунок 1" descr="C:\Users\Люция\Desktop\о распред выпла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юция\Desktop\о распред выплат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0" cy="922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6BF7" w:rsidRPr="00C059E6" w:rsidRDefault="005C6BF7" w:rsidP="00222856">
      <w:pPr>
        <w:shd w:val="clear" w:color="auto" w:fill="FFFFFF" w:themeFill="background1"/>
        <w:tabs>
          <w:tab w:val="left" w:pos="567"/>
          <w:tab w:val="left" w:pos="993"/>
        </w:tabs>
        <w:ind w:right="-1" w:firstLine="567"/>
        <w:jc w:val="both"/>
        <w:rPr>
          <w:rFonts w:cs="Times New Roman"/>
          <w:b/>
          <w:sz w:val="24"/>
          <w:szCs w:val="24"/>
        </w:rPr>
      </w:pPr>
      <w:r w:rsidRPr="00C059E6">
        <w:rPr>
          <w:rFonts w:cs="Times New Roman"/>
          <w:b/>
          <w:sz w:val="24"/>
          <w:szCs w:val="24"/>
        </w:rPr>
        <w:lastRenderedPageBreak/>
        <w:t>2.</w:t>
      </w:r>
      <w:r w:rsidRPr="00C059E6">
        <w:rPr>
          <w:rFonts w:cs="Times New Roman"/>
          <w:b/>
          <w:sz w:val="24"/>
          <w:szCs w:val="24"/>
        </w:rPr>
        <w:tab/>
      </w:r>
      <w:r w:rsidR="00EF2CBA" w:rsidRPr="00C059E6">
        <w:rPr>
          <w:rFonts w:cs="Times New Roman"/>
          <w:b/>
          <w:sz w:val="24"/>
          <w:szCs w:val="24"/>
        </w:rPr>
        <w:t>Распределение выплат</w:t>
      </w:r>
      <w:r w:rsidRPr="00C059E6">
        <w:rPr>
          <w:rFonts w:cs="Times New Roman"/>
          <w:b/>
          <w:sz w:val="24"/>
          <w:szCs w:val="24"/>
        </w:rPr>
        <w:t xml:space="preserve"> стимулирующего </w:t>
      </w:r>
      <w:r w:rsidR="00EF2CBA" w:rsidRPr="00C059E6">
        <w:rPr>
          <w:rFonts w:cs="Times New Roman"/>
          <w:b/>
          <w:sz w:val="24"/>
          <w:szCs w:val="24"/>
        </w:rPr>
        <w:t>характера за</w:t>
      </w:r>
      <w:r w:rsidRPr="00C059E6">
        <w:rPr>
          <w:rFonts w:cs="Times New Roman"/>
          <w:b/>
          <w:sz w:val="24"/>
          <w:szCs w:val="24"/>
        </w:rPr>
        <w:t xml:space="preserve"> качество выполняемых </w:t>
      </w:r>
      <w:r w:rsidR="00EF2CBA" w:rsidRPr="00C059E6">
        <w:rPr>
          <w:rFonts w:cs="Times New Roman"/>
          <w:b/>
          <w:sz w:val="24"/>
          <w:szCs w:val="24"/>
        </w:rPr>
        <w:t>работ работникам</w:t>
      </w:r>
      <w:r w:rsidRPr="00C059E6">
        <w:rPr>
          <w:rFonts w:cs="Times New Roman"/>
          <w:b/>
          <w:sz w:val="24"/>
          <w:szCs w:val="24"/>
        </w:rPr>
        <w:t xml:space="preserve"> </w:t>
      </w:r>
    </w:p>
    <w:p w:rsidR="005C6BF7" w:rsidRPr="00C059E6" w:rsidRDefault="005C6BF7" w:rsidP="00222856">
      <w:pPr>
        <w:pStyle w:val="1"/>
        <w:shd w:val="clear" w:color="auto" w:fill="FFFFFF" w:themeFill="background1"/>
        <w:tabs>
          <w:tab w:val="left" w:pos="567"/>
          <w:tab w:val="left" w:pos="993"/>
        </w:tabs>
        <w:ind w:right="-1" w:firstLine="567"/>
        <w:rPr>
          <w:sz w:val="24"/>
          <w:szCs w:val="24"/>
        </w:rPr>
      </w:pPr>
      <w:r w:rsidRPr="00C059E6">
        <w:rPr>
          <w:sz w:val="24"/>
          <w:szCs w:val="24"/>
        </w:rPr>
        <w:t>2.1.</w:t>
      </w:r>
      <w:r w:rsidRPr="00C059E6">
        <w:rPr>
          <w:sz w:val="24"/>
          <w:szCs w:val="24"/>
        </w:rPr>
        <w:tab/>
        <w:t xml:space="preserve">Выплаты стимулирующего </w:t>
      </w:r>
      <w:r w:rsidR="00EF2CBA" w:rsidRPr="00C059E6">
        <w:rPr>
          <w:sz w:val="24"/>
          <w:szCs w:val="24"/>
        </w:rPr>
        <w:t>характера за</w:t>
      </w:r>
      <w:r w:rsidRPr="00C059E6">
        <w:rPr>
          <w:sz w:val="24"/>
          <w:szCs w:val="24"/>
        </w:rPr>
        <w:t xml:space="preserve"> качество выполняемых работ</w:t>
      </w:r>
      <w:r w:rsidR="00463B0D" w:rsidRPr="00C059E6">
        <w:rPr>
          <w:sz w:val="24"/>
          <w:szCs w:val="24"/>
        </w:rPr>
        <w:t xml:space="preserve"> распространяются на следующие категории работников: воспитатель, инструктор по физической культуре, младший воспитатель, музыкальный руководитель, педагог-психолог, старший воспитатель, медицинская сестра.</w:t>
      </w:r>
    </w:p>
    <w:p w:rsidR="00FC1B93" w:rsidRDefault="00DD76B3" w:rsidP="00222856">
      <w:pPr>
        <w:pStyle w:val="1"/>
        <w:shd w:val="clear" w:color="auto" w:fill="FFFFFF" w:themeFill="background1"/>
        <w:tabs>
          <w:tab w:val="left" w:pos="567"/>
          <w:tab w:val="left" w:pos="993"/>
        </w:tabs>
        <w:ind w:right="-1" w:firstLine="567"/>
        <w:rPr>
          <w:sz w:val="24"/>
          <w:szCs w:val="24"/>
        </w:rPr>
      </w:pPr>
      <w:r w:rsidRPr="00C059E6">
        <w:rPr>
          <w:sz w:val="24"/>
          <w:szCs w:val="24"/>
        </w:rPr>
        <w:t>2.2.</w:t>
      </w:r>
      <w:r w:rsidRPr="00C059E6">
        <w:rPr>
          <w:sz w:val="24"/>
          <w:szCs w:val="24"/>
        </w:rPr>
        <w:tab/>
        <w:t>Размер в</w:t>
      </w:r>
      <w:r w:rsidR="00AD1C1F" w:rsidRPr="00C059E6">
        <w:rPr>
          <w:sz w:val="24"/>
          <w:szCs w:val="24"/>
        </w:rPr>
        <w:t xml:space="preserve">ыплат стимулирующего характера </w:t>
      </w:r>
      <w:r w:rsidRPr="00C059E6">
        <w:rPr>
          <w:sz w:val="24"/>
          <w:szCs w:val="24"/>
        </w:rPr>
        <w:t>за к</w:t>
      </w:r>
      <w:r w:rsidR="00AD1C1F" w:rsidRPr="00C059E6">
        <w:rPr>
          <w:sz w:val="24"/>
          <w:szCs w:val="24"/>
        </w:rPr>
        <w:t xml:space="preserve">ачество выполняемых работ </w:t>
      </w:r>
      <w:r w:rsidR="00B3275B" w:rsidRPr="00C059E6">
        <w:rPr>
          <w:sz w:val="24"/>
          <w:szCs w:val="24"/>
        </w:rPr>
        <w:t xml:space="preserve">определяется </w:t>
      </w:r>
      <w:r w:rsidR="00AD1C1F" w:rsidRPr="00C059E6">
        <w:rPr>
          <w:sz w:val="24"/>
          <w:szCs w:val="24"/>
        </w:rPr>
        <w:t>по   следующим</w:t>
      </w:r>
      <w:r w:rsidRPr="00C059E6">
        <w:rPr>
          <w:sz w:val="24"/>
          <w:szCs w:val="24"/>
        </w:rPr>
        <w:t xml:space="preserve"> критериям</w:t>
      </w:r>
      <w:r w:rsidR="00A32248" w:rsidRPr="00C059E6">
        <w:rPr>
          <w:sz w:val="24"/>
          <w:szCs w:val="24"/>
        </w:rPr>
        <w:t xml:space="preserve"> </w:t>
      </w:r>
      <w:proofErr w:type="gramStart"/>
      <w:r w:rsidR="00A32248" w:rsidRPr="00C059E6">
        <w:rPr>
          <w:sz w:val="24"/>
          <w:szCs w:val="24"/>
        </w:rPr>
        <w:t xml:space="preserve">оценки эффективности </w:t>
      </w:r>
      <w:r w:rsidR="00EF2CBA" w:rsidRPr="00C059E6">
        <w:rPr>
          <w:sz w:val="24"/>
          <w:szCs w:val="24"/>
        </w:rPr>
        <w:t xml:space="preserve">деятельности работников </w:t>
      </w:r>
      <w:r w:rsidR="0024578C">
        <w:rPr>
          <w:sz w:val="24"/>
          <w:szCs w:val="24"/>
        </w:rPr>
        <w:t>Учреждения</w:t>
      </w:r>
      <w:proofErr w:type="gramEnd"/>
      <w:r w:rsidR="00EF2CBA" w:rsidRPr="00C059E6">
        <w:rPr>
          <w:sz w:val="24"/>
          <w:szCs w:val="24"/>
        </w:rPr>
        <w:t>:</w:t>
      </w:r>
    </w:p>
    <w:p w:rsidR="00212D0D" w:rsidRPr="00C059E6" w:rsidRDefault="00212D0D" w:rsidP="005A7980">
      <w:pPr>
        <w:pStyle w:val="1"/>
        <w:shd w:val="clear" w:color="auto" w:fill="FFFFFF" w:themeFill="background1"/>
        <w:tabs>
          <w:tab w:val="left" w:pos="567"/>
          <w:tab w:val="left" w:pos="1276"/>
        </w:tabs>
        <w:ind w:right="-1" w:firstLine="0"/>
        <w:rPr>
          <w:b/>
          <w:sz w:val="24"/>
          <w:szCs w:val="24"/>
        </w:rPr>
      </w:pPr>
    </w:p>
    <w:tbl>
      <w:tblPr>
        <w:tblW w:w="5176" w:type="pct"/>
        <w:tblInd w:w="-459" w:type="dxa"/>
        <w:tblLayout w:type="fixed"/>
        <w:tblLook w:val="00A0"/>
      </w:tblPr>
      <w:tblGrid>
        <w:gridCol w:w="568"/>
        <w:gridCol w:w="2552"/>
        <w:gridCol w:w="35"/>
        <w:gridCol w:w="12"/>
        <w:gridCol w:w="683"/>
        <w:gridCol w:w="6"/>
        <w:gridCol w:w="397"/>
        <w:gridCol w:w="151"/>
        <w:gridCol w:w="10"/>
        <w:gridCol w:w="1498"/>
        <w:gridCol w:w="19"/>
        <w:gridCol w:w="1486"/>
        <w:gridCol w:w="27"/>
        <w:gridCol w:w="2904"/>
      </w:tblGrid>
      <w:tr w:rsidR="005A7980" w:rsidRPr="00A33569" w:rsidTr="001A7488">
        <w:trPr>
          <w:trHeight w:val="314"/>
        </w:trPr>
        <w:tc>
          <w:tcPr>
            <w:tcW w:w="5000" w:type="pct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980" w:rsidRPr="00A33569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b/>
                <w:sz w:val="24"/>
                <w:szCs w:val="24"/>
                <w:lang w:eastAsia="ru-RU"/>
              </w:rPr>
            </w:pPr>
            <w:r>
              <w:rPr>
                <w:rFonts w:cs="Times New Roman"/>
                <w:b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AA3920" w:rsidRPr="007D392E" w:rsidTr="00A02AD4">
        <w:trPr>
          <w:trHeight w:val="945"/>
        </w:trPr>
        <w:tc>
          <w:tcPr>
            <w:tcW w:w="2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5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Отслеживание развития воспитанников (журнал наблюдения, нормативная карта развития, в группах раннего возраста – карта нервно-психического развития)</w:t>
            </w:r>
          </w:p>
        </w:tc>
        <w:tc>
          <w:tcPr>
            <w:tcW w:w="3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27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ind w:left="26" w:hanging="26"/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1 параметр</w:t>
            </w:r>
          </w:p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0-4 баллов</w:t>
            </w:r>
          </w:p>
        </w:tc>
        <w:tc>
          <w:tcPr>
            <w:tcW w:w="73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полугодовая</w:t>
            </w:r>
          </w:p>
        </w:tc>
        <w:tc>
          <w:tcPr>
            <w:tcW w:w="1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Сводную таблицу по ведению журналов наблюдений и нормативных карт развития, (в группах раннего возраста – карт нервно-психического развития) предоставляет комиссии</w:t>
            </w:r>
          </w:p>
        </w:tc>
      </w:tr>
      <w:tr w:rsidR="00AA3920" w:rsidRPr="007D392E" w:rsidTr="00A02AD4">
        <w:trPr>
          <w:trHeight w:val="945"/>
        </w:trPr>
        <w:tc>
          <w:tcPr>
            <w:tcW w:w="2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5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Создание предметно развивающей среды для реализации основной образовательной программы (основная часть и вариативная)</w:t>
            </w:r>
          </w:p>
        </w:tc>
        <w:tc>
          <w:tcPr>
            <w:tcW w:w="3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27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ind w:left="26" w:hanging="26"/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1 параметр</w:t>
            </w:r>
          </w:p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0-4 баллов</w:t>
            </w:r>
          </w:p>
        </w:tc>
        <w:tc>
          <w:tcPr>
            <w:tcW w:w="73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полугодовая</w:t>
            </w:r>
          </w:p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Сводную таблицу результатов изучения среды предоставляет комиссии</w:t>
            </w:r>
          </w:p>
        </w:tc>
      </w:tr>
      <w:tr w:rsidR="00AA3920" w:rsidRPr="007D392E" w:rsidTr="00A02AD4">
        <w:trPr>
          <w:trHeight w:val="945"/>
        </w:trPr>
        <w:tc>
          <w:tcPr>
            <w:tcW w:w="2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5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Охрана жизни и здоровья детей (уровень заболеваемости)</w:t>
            </w:r>
          </w:p>
        </w:tc>
        <w:tc>
          <w:tcPr>
            <w:tcW w:w="3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27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5.5 дней и ниже</w:t>
            </w:r>
          </w:p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– 7 баллов</w:t>
            </w:r>
          </w:p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5,6 - 7 дней</w:t>
            </w:r>
          </w:p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– 4 балла</w:t>
            </w:r>
          </w:p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от 7,1 и выше – 0 баллов</w:t>
            </w:r>
          </w:p>
        </w:tc>
        <w:tc>
          <w:tcPr>
            <w:tcW w:w="73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полугодовая</w:t>
            </w:r>
          </w:p>
        </w:tc>
        <w:tc>
          <w:tcPr>
            <w:tcW w:w="1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Уровень муниципального задания - 5,5 дней на одного ребенка за полгода</w:t>
            </w:r>
          </w:p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Данные представляются медицинским персоналом в соответствии с табелем посещаемости детей по детскому саду</w:t>
            </w:r>
          </w:p>
        </w:tc>
      </w:tr>
      <w:tr w:rsidR="00AA3920" w:rsidRPr="007D392E" w:rsidTr="00A02AD4">
        <w:trPr>
          <w:trHeight w:val="876"/>
        </w:trPr>
        <w:tc>
          <w:tcPr>
            <w:tcW w:w="2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5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AC01F2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 xml:space="preserve">Размещение  информационных материалов  на  сайте </w:t>
            </w:r>
          </w:p>
        </w:tc>
        <w:tc>
          <w:tcPr>
            <w:tcW w:w="3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27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полугодовая</w:t>
            </w:r>
          </w:p>
        </w:tc>
        <w:tc>
          <w:tcPr>
            <w:tcW w:w="1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Отсутствие  претензий  органов надзора к  содержанию сайта</w:t>
            </w:r>
          </w:p>
        </w:tc>
      </w:tr>
      <w:tr w:rsidR="00AA3920" w:rsidRPr="007D392E" w:rsidTr="00A02AD4">
        <w:trPr>
          <w:trHeight w:val="1575"/>
        </w:trPr>
        <w:tc>
          <w:tcPr>
            <w:tcW w:w="2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5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Доля  педагогических работников, имеющих  первую квалификационную категорию</w:t>
            </w:r>
          </w:p>
        </w:tc>
        <w:tc>
          <w:tcPr>
            <w:tcW w:w="3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7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shd w:val="clear" w:color="auto" w:fill="FFFFFF"/>
                <w:lang w:eastAsia="ru-RU"/>
              </w:rPr>
              <w:t>2</w:t>
            </w:r>
            <w:r w:rsidRPr="007D392E">
              <w:rPr>
                <w:rFonts w:cs="Times New Roman"/>
                <w:sz w:val="24"/>
                <w:szCs w:val="24"/>
                <w:lang w:eastAsia="ru-RU"/>
              </w:rPr>
              <w:t>0 - 50</w:t>
            </w:r>
          </w:p>
        </w:tc>
        <w:tc>
          <w:tcPr>
            <w:tcW w:w="73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годовая</w:t>
            </w:r>
          </w:p>
        </w:tc>
        <w:tc>
          <w:tcPr>
            <w:tcW w:w="1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(А/В)*100%, где</w:t>
            </w:r>
            <w:proofErr w:type="gramStart"/>
            <w:r w:rsidRPr="007D392E">
              <w:rPr>
                <w:rFonts w:cs="Times New Roman"/>
                <w:sz w:val="24"/>
                <w:szCs w:val="24"/>
                <w:lang w:eastAsia="ru-RU"/>
              </w:rPr>
              <w:t xml:space="preserve">  А</w:t>
            </w:r>
            <w:proofErr w:type="gramEnd"/>
            <w:r w:rsidRPr="007D392E">
              <w:rPr>
                <w:rFonts w:cs="Times New Roman"/>
                <w:sz w:val="24"/>
                <w:szCs w:val="24"/>
                <w:lang w:eastAsia="ru-RU"/>
              </w:rPr>
              <w:t xml:space="preserve"> – число педа</w:t>
            </w:r>
            <w:r w:rsidR="001A7488">
              <w:rPr>
                <w:rFonts w:cs="Times New Roman"/>
                <w:sz w:val="24"/>
                <w:szCs w:val="24"/>
                <w:lang w:eastAsia="ru-RU"/>
              </w:rPr>
              <w:t xml:space="preserve">гогических работников, имеющих </w:t>
            </w:r>
            <w:r w:rsidRPr="007D392E">
              <w:rPr>
                <w:rFonts w:cs="Times New Roman"/>
                <w:sz w:val="24"/>
                <w:szCs w:val="24"/>
                <w:lang w:eastAsia="ru-RU"/>
              </w:rPr>
              <w:t>первую квалификационную категорию; В -  общая численность педагогических работников учреждения.</w:t>
            </w:r>
          </w:p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Аттестационные листы</w:t>
            </w:r>
          </w:p>
        </w:tc>
      </w:tr>
      <w:tr w:rsidR="00AA3920" w:rsidRPr="007D392E" w:rsidTr="00A02AD4">
        <w:trPr>
          <w:trHeight w:val="845"/>
        </w:trPr>
        <w:tc>
          <w:tcPr>
            <w:tcW w:w="2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5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 xml:space="preserve">Доля  педагогических работников, имеющих  высшую </w:t>
            </w:r>
            <w:r w:rsidRPr="007D392E">
              <w:rPr>
                <w:rFonts w:cs="Times New Roman"/>
                <w:sz w:val="24"/>
                <w:szCs w:val="24"/>
                <w:lang w:eastAsia="ru-RU"/>
              </w:rPr>
              <w:lastRenderedPageBreak/>
              <w:t>квалификационную категорию</w:t>
            </w:r>
          </w:p>
        </w:tc>
        <w:tc>
          <w:tcPr>
            <w:tcW w:w="3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lastRenderedPageBreak/>
              <w:t>%</w:t>
            </w:r>
          </w:p>
        </w:tc>
        <w:tc>
          <w:tcPr>
            <w:tcW w:w="27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0 - 20</w:t>
            </w:r>
          </w:p>
        </w:tc>
        <w:tc>
          <w:tcPr>
            <w:tcW w:w="73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годовая</w:t>
            </w:r>
          </w:p>
        </w:tc>
        <w:tc>
          <w:tcPr>
            <w:tcW w:w="1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(А/В)*100%, где</w:t>
            </w:r>
            <w:proofErr w:type="gramStart"/>
            <w:r w:rsidRPr="007D392E">
              <w:rPr>
                <w:rFonts w:cs="Times New Roman"/>
                <w:sz w:val="24"/>
                <w:szCs w:val="24"/>
                <w:lang w:eastAsia="ru-RU"/>
              </w:rPr>
              <w:t xml:space="preserve">  А</w:t>
            </w:r>
            <w:proofErr w:type="gramEnd"/>
            <w:r w:rsidRPr="007D392E">
              <w:rPr>
                <w:rFonts w:cs="Times New Roman"/>
                <w:sz w:val="24"/>
                <w:szCs w:val="24"/>
                <w:lang w:eastAsia="ru-RU"/>
              </w:rPr>
              <w:t xml:space="preserve"> – число педагогических работников, имеющих </w:t>
            </w:r>
            <w:r w:rsidRPr="007D392E">
              <w:rPr>
                <w:rFonts w:cs="Times New Roman"/>
                <w:sz w:val="24"/>
                <w:szCs w:val="24"/>
                <w:lang w:eastAsia="ru-RU"/>
              </w:rPr>
              <w:lastRenderedPageBreak/>
              <w:t>высшую квалификационную категорию; В -  общая численность педагогических работников учреждения.</w:t>
            </w:r>
          </w:p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Аттестационные листы</w:t>
            </w:r>
          </w:p>
        </w:tc>
      </w:tr>
      <w:tr w:rsidR="00AA3920" w:rsidRPr="007D392E" w:rsidTr="00A02AD4">
        <w:trPr>
          <w:trHeight w:val="495"/>
        </w:trPr>
        <w:tc>
          <w:tcPr>
            <w:tcW w:w="2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980" w:rsidRPr="007D392E" w:rsidRDefault="001A00CA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125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Эффективность вовлечения родителей в образовательный процесс (ежемесячное проведение родительских собраний, отсутствие жалоб и претензий со стороны родителей)</w:t>
            </w:r>
          </w:p>
        </w:tc>
        <w:tc>
          <w:tcPr>
            <w:tcW w:w="3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27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Одно собрание  в каждой группе ежемесячно  – 0,5  баллов</w:t>
            </w:r>
          </w:p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Отсутствие жалоб – 3 балла</w:t>
            </w:r>
          </w:p>
        </w:tc>
        <w:tc>
          <w:tcPr>
            <w:tcW w:w="73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полугодовая</w:t>
            </w:r>
          </w:p>
        </w:tc>
        <w:tc>
          <w:tcPr>
            <w:tcW w:w="1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Протоколы родительских собраний, предоставляются</w:t>
            </w:r>
            <w:r w:rsidR="001A00CA">
              <w:rPr>
                <w:rFonts w:cs="Times New Roman"/>
                <w:sz w:val="24"/>
                <w:szCs w:val="24"/>
                <w:lang w:eastAsia="ru-RU"/>
              </w:rPr>
              <w:t xml:space="preserve">  комиссии 20 декабря и 20 июня</w:t>
            </w:r>
          </w:p>
        </w:tc>
      </w:tr>
      <w:tr w:rsidR="00AA3920" w:rsidRPr="007D392E" w:rsidTr="00A02AD4">
        <w:trPr>
          <w:trHeight w:val="1959"/>
        </w:trPr>
        <w:tc>
          <w:tcPr>
            <w:tcW w:w="2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980" w:rsidRPr="007D392E" w:rsidRDefault="001A00CA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5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Охват детей дополнительными образовательными (оздоровительными) услугами</w:t>
            </w:r>
          </w:p>
        </w:tc>
        <w:tc>
          <w:tcPr>
            <w:tcW w:w="3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27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25 % - 1 балл</w:t>
            </w:r>
          </w:p>
        </w:tc>
        <w:tc>
          <w:tcPr>
            <w:tcW w:w="73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полугодовая</w:t>
            </w:r>
          </w:p>
        </w:tc>
        <w:tc>
          <w:tcPr>
            <w:tcW w:w="1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(А/В)*100%, где</w:t>
            </w:r>
            <w:proofErr w:type="gramStart"/>
            <w:r w:rsidRPr="007D392E">
              <w:rPr>
                <w:rFonts w:cs="Times New Roman"/>
                <w:sz w:val="24"/>
                <w:szCs w:val="24"/>
                <w:lang w:eastAsia="ru-RU"/>
              </w:rPr>
              <w:t xml:space="preserve">  А</w:t>
            </w:r>
            <w:proofErr w:type="gramEnd"/>
            <w:r w:rsidRPr="007D392E">
              <w:rPr>
                <w:rFonts w:cs="Times New Roman"/>
                <w:sz w:val="24"/>
                <w:szCs w:val="24"/>
                <w:lang w:eastAsia="ru-RU"/>
              </w:rPr>
              <w:t xml:space="preserve"> – число детей в группах, которым оказываются дополнительные образовательные (оздоровительные) услуги; В -  общее количество детей  в  группах.</w:t>
            </w:r>
          </w:p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Приказ руководителя ДОУ об утвержд</w:t>
            </w:r>
            <w:r w:rsidR="001A00CA">
              <w:rPr>
                <w:rFonts w:cs="Times New Roman"/>
                <w:sz w:val="24"/>
                <w:szCs w:val="24"/>
                <w:lang w:eastAsia="ru-RU"/>
              </w:rPr>
              <w:t>ении списочного состава кружков</w:t>
            </w:r>
          </w:p>
        </w:tc>
      </w:tr>
      <w:tr w:rsidR="00AA3920" w:rsidRPr="007D392E" w:rsidTr="00A02AD4">
        <w:trPr>
          <w:trHeight w:val="646"/>
        </w:trPr>
        <w:tc>
          <w:tcPr>
            <w:tcW w:w="2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980" w:rsidRPr="007D392E" w:rsidRDefault="001A00CA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5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Создание условий для обучения татарскому языку (использование в речи воспитателя  лексического минимума, УМК)</w:t>
            </w:r>
          </w:p>
        </w:tc>
        <w:tc>
          <w:tcPr>
            <w:tcW w:w="3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27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0-4 бал</w:t>
            </w:r>
            <w:r w:rsidR="00AC01F2">
              <w:rPr>
                <w:rFonts w:cs="Times New Roman"/>
                <w:sz w:val="24"/>
                <w:szCs w:val="24"/>
                <w:lang w:eastAsia="ru-RU"/>
              </w:rPr>
              <w:t xml:space="preserve">ла </w:t>
            </w:r>
            <w:r w:rsidRPr="007D392E">
              <w:rPr>
                <w:rFonts w:cs="Times New Roman"/>
                <w:sz w:val="24"/>
                <w:szCs w:val="24"/>
                <w:lang w:eastAsia="ru-RU"/>
              </w:rPr>
              <w:t>за каждый параметр</w:t>
            </w:r>
          </w:p>
        </w:tc>
        <w:tc>
          <w:tcPr>
            <w:tcW w:w="73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полугодовая</w:t>
            </w:r>
          </w:p>
        </w:tc>
        <w:tc>
          <w:tcPr>
            <w:tcW w:w="1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Отчетные данные  по ДОУ воспитателя  по обучению  детей татарскому языку</w:t>
            </w:r>
            <w:r w:rsidRPr="007D392E">
              <w:rPr>
                <w:sz w:val="24"/>
                <w:szCs w:val="24"/>
              </w:rPr>
              <w:t xml:space="preserve"> </w:t>
            </w:r>
            <w:r w:rsidRPr="007D392E">
              <w:rPr>
                <w:rFonts w:cs="Times New Roman"/>
                <w:sz w:val="24"/>
                <w:szCs w:val="24"/>
                <w:lang w:eastAsia="ru-RU"/>
              </w:rPr>
              <w:t xml:space="preserve"> и отчет  по результатам проверки тематических планов</w:t>
            </w:r>
            <w:r w:rsidRPr="007D392E">
              <w:rPr>
                <w:sz w:val="24"/>
                <w:szCs w:val="24"/>
              </w:rPr>
              <w:t xml:space="preserve"> предоставляется комиссии </w:t>
            </w:r>
            <w:r w:rsidR="001A00CA">
              <w:rPr>
                <w:rFonts w:cs="Times New Roman"/>
                <w:sz w:val="24"/>
                <w:szCs w:val="24"/>
                <w:lang w:eastAsia="ru-RU"/>
              </w:rPr>
              <w:t>20 декабря и 20 июня</w:t>
            </w:r>
          </w:p>
        </w:tc>
      </w:tr>
      <w:tr w:rsidR="00AA3920" w:rsidRPr="007D392E" w:rsidTr="00A02AD4">
        <w:trPr>
          <w:trHeight w:val="646"/>
        </w:trPr>
        <w:tc>
          <w:tcPr>
            <w:tcW w:w="2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980" w:rsidRPr="007D392E" w:rsidRDefault="001A00CA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5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Распространение передового педагогического опыта (участие педагога в семинарах и  конкурсах различного уровня, наличие публикаций, участие воспитанников в конкурсах  различного уровня)</w:t>
            </w:r>
          </w:p>
        </w:tc>
        <w:tc>
          <w:tcPr>
            <w:tcW w:w="3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27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2 балла –</w:t>
            </w:r>
          </w:p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1 мероприятие</w:t>
            </w:r>
          </w:p>
        </w:tc>
        <w:tc>
          <w:tcPr>
            <w:tcW w:w="73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полугодовая</w:t>
            </w:r>
          </w:p>
        </w:tc>
        <w:tc>
          <w:tcPr>
            <w:tcW w:w="1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Отчетные данные  по ДОУ предоставляет комиссии 20 декабря и 20 июня</w:t>
            </w:r>
          </w:p>
        </w:tc>
      </w:tr>
      <w:tr w:rsidR="005A7980" w:rsidRPr="007D392E" w:rsidTr="001A7488">
        <w:trPr>
          <w:trHeight w:val="375"/>
        </w:trPr>
        <w:tc>
          <w:tcPr>
            <w:tcW w:w="5000" w:type="pct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bCs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bCs/>
                <w:sz w:val="24"/>
                <w:szCs w:val="24"/>
                <w:lang w:eastAsia="ru-RU"/>
              </w:rPr>
              <w:t>Итого - 60</w:t>
            </w:r>
          </w:p>
        </w:tc>
      </w:tr>
      <w:tr w:rsidR="005A7980" w:rsidRPr="007D392E" w:rsidTr="001A7488">
        <w:trPr>
          <w:trHeight w:val="375"/>
        </w:trPr>
        <w:tc>
          <w:tcPr>
            <w:tcW w:w="5000" w:type="pct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D3464B" w:rsidRDefault="00D3464B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b/>
                <w:bCs/>
                <w:sz w:val="24"/>
                <w:szCs w:val="24"/>
                <w:lang w:eastAsia="ru-RU"/>
              </w:rPr>
            </w:pPr>
          </w:p>
          <w:p w:rsidR="00D3464B" w:rsidRDefault="00D3464B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b/>
                <w:bCs/>
                <w:sz w:val="24"/>
                <w:szCs w:val="24"/>
                <w:lang w:eastAsia="ru-RU"/>
              </w:rPr>
            </w:pPr>
          </w:p>
          <w:p w:rsidR="005A7980" w:rsidRPr="001A00CA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b/>
                <w:bCs/>
                <w:sz w:val="24"/>
                <w:szCs w:val="24"/>
                <w:lang w:eastAsia="ru-RU"/>
              </w:rPr>
            </w:pPr>
            <w:r w:rsidRPr="001A00CA">
              <w:rPr>
                <w:rFonts w:cs="Times New Roman"/>
                <w:b/>
                <w:bCs/>
                <w:sz w:val="24"/>
                <w:szCs w:val="24"/>
                <w:lang w:eastAsia="ru-RU"/>
              </w:rPr>
              <w:lastRenderedPageBreak/>
              <w:t>Воспитатель</w:t>
            </w:r>
          </w:p>
        </w:tc>
      </w:tr>
      <w:tr w:rsidR="00AA3920" w:rsidRPr="007D392E" w:rsidTr="00A02AD4">
        <w:trPr>
          <w:trHeight w:val="495"/>
        </w:trPr>
        <w:tc>
          <w:tcPr>
            <w:tcW w:w="2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25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Отслеживание развития воспитанников (журнал наблюдения, нормативная карта развития)</w:t>
            </w:r>
          </w:p>
        </w:tc>
        <w:tc>
          <w:tcPr>
            <w:tcW w:w="3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ind w:left="26" w:hanging="26"/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11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5 баллов</w:t>
            </w:r>
            <w:r w:rsidR="00AC01F2">
              <w:rPr>
                <w:rFonts w:cs="Times New Roman"/>
                <w:sz w:val="24"/>
                <w:szCs w:val="24"/>
                <w:lang w:eastAsia="ru-RU"/>
              </w:rPr>
              <w:t xml:space="preserve"> </w:t>
            </w:r>
            <w:r w:rsidRPr="007D392E">
              <w:rPr>
                <w:rFonts w:cs="Times New Roman"/>
                <w:sz w:val="24"/>
                <w:szCs w:val="24"/>
                <w:lang w:eastAsia="ru-RU"/>
              </w:rPr>
              <w:t>- полнота</w:t>
            </w:r>
            <w:r w:rsidR="001A00CA">
              <w:rPr>
                <w:rFonts w:cs="Times New Roman"/>
                <w:sz w:val="24"/>
                <w:szCs w:val="24"/>
                <w:lang w:eastAsia="ru-RU"/>
              </w:rPr>
              <w:t xml:space="preserve"> оформления журналов наблюдений;</w:t>
            </w:r>
          </w:p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 xml:space="preserve"> 5 баллов</w:t>
            </w:r>
            <w:r w:rsidR="001A00CA">
              <w:rPr>
                <w:rFonts w:cs="Times New Roman"/>
                <w:sz w:val="24"/>
                <w:szCs w:val="24"/>
                <w:lang w:eastAsia="ru-RU"/>
              </w:rPr>
              <w:t xml:space="preserve"> - полнота оформления </w:t>
            </w:r>
            <w:r w:rsidRPr="007D392E">
              <w:rPr>
                <w:rFonts w:cs="Times New Roman"/>
                <w:sz w:val="24"/>
                <w:szCs w:val="24"/>
                <w:lang w:eastAsia="ru-RU"/>
              </w:rPr>
              <w:t>нормативных карт развития</w:t>
            </w:r>
          </w:p>
        </w:tc>
        <w:tc>
          <w:tcPr>
            <w:tcW w:w="73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полугодовая</w:t>
            </w:r>
          </w:p>
        </w:tc>
        <w:tc>
          <w:tcPr>
            <w:tcW w:w="1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Результаты наблюдений заносятся в журнал наблюдений и нормативную карту развития, (в группах раннего возраста – карта нервно-психического развития) предоставляются старшему в</w:t>
            </w:r>
            <w:r w:rsidR="001A00CA">
              <w:rPr>
                <w:rFonts w:cs="Times New Roman"/>
                <w:sz w:val="24"/>
                <w:szCs w:val="24"/>
                <w:lang w:eastAsia="ru-RU"/>
              </w:rPr>
              <w:t>оспитателю 20 декабря и 20 июня</w:t>
            </w:r>
          </w:p>
        </w:tc>
      </w:tr>
      <w:tr w:rsidR="00AA3920" w:rsidRPr="007D392E" w:rsidTr="00A02AD4">
        <w:trPr>
          <w:trHeight w:val="1765"/>
        </w:trPr>
        <w:tc>
          <w:tcPr>
            <w:tcW w:w="2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5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 xml:space="preserve">Создание предметно </w:t>
            </w:r>
            <w:proofErr w:type="gramStart"/>
            <w:r w:rsidRPr="007D392E">
              <w:rPr>
                <w:rFonts w:cs="Times New Roman"/>
                <w:sz w:val="24"/>
                <w:szCs w:val="24"/>
                <w:lang w:eastAsia="ru-RU"/>
              </w:rPr>
              <w:t>-р</w:t>
            </w:r>
            <w:proofErr w:type="gramEnd"/>
            <w:r w:rsidRPr="007D392E">
              <w:rPr>
                <w:rFonts w:cs="Times New Roman"/>
                <w:sz w:val="24"/>
                <w:szCs w:val="24"/>
                <w:lang w:eastAsia="ru-RU"/>
              </w:rPr>
              <w:t>азвивающей среды для реализации основной образовательной программы (основная часть и вариативная)</w:t>
            </w:r>
          </w:p>
        </w:tc>
        <w:tc>
          <w:tcPr>
            <w:tcW w:w="3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ind w:left="26" w:hanging="26"/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11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6 баллов</w:t>
            </w:r>
            <w:r w:rsidR="00AC01F2">
              <w:rPr>
                <w:rFonts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7D392E">
              <w:rPr>
                <w:rFonts w:cs="Times New Roman"/>
                <w:sz w:val="24"/>
                <w:szCs w:val="24"/>
                <w:lang w:eastAsia="ru-RU"/>
              </w:rPr>
              <w:t>-в</w:t>
            </w:r>
            <w:proofErr w:type="gramEnd"/>
            <w:r w:rsidRPr="007D392E">
              <w:rPr>
                <w:rFonts w:cs="Times New Roman"/>
                <w:sz w:val="24"/>
                <w:szCs w:val="24"/>
                <w:lang w:eastAsia="ru-RU"/>
              </w:rPr>
              <w:t>несение изменений в РППС</w:t>
            </w:r>
          </w:p>
        </w:tc>
        <w:tc>
          <w:tcPr>
            <w:tcW w:w="73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полугодовая</w:t>
            </w:r>
          </w:p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Результаты изучения среды заносятся в журнал наблюдений за педагогом и предоставляются старшим воспитателем 20 декабр</w:t>
            </w:r>
            <w:r w:rsidR="001A00CA">
              <w:rPr>
                <w:rFonts w:cs="Times New Roman"/>
                <w:sz w:val="24"/>
                <w:szCs w:val="24"/>
                <w:lang w:eastAsia="ru-RU"/>
              </w:rPr>
              <w:t>я и 20 июня</w:t>
            </w:r>
          </w:p>
        </w:tc>
      </w:tr>
      <w:tr w:rsidR="00AA3920" w:rsidRPr="007D392E" w:rsidTr="00A02AD4">
        <w:trPr>
          <w:trHeight w:val="1920"/>
        </w:trPr>
        <w:tc>
          <w:tcPr>
            <w:tcW w:w="2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5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Охрана жизни и здоровья детей (уровень заболеваемости)</w:t>
            </w:r>
          </w:p>
        </w:tc>
        <w:tc>
          <w:tcPr>
            <w:tcW w:w="3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11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5.5 дней и ниже</w:t>
            </w:r>
          </w:p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– 7 баллов</w:t>
            </w:r>
          </w:p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5,6 - 7 дней</w:t>
            </w:r>
          </w:p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– 4 балла</w:t>
            </w:r>
          </w:p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от 7,1 и выше – 0 баллов</w:t>
            </w:r>
          </w:p>
        </w:tc>
        <w:tc>
          <w:tcPr>
            <w:tcW w:w="73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полугодовая</w:t>
            </w:r>
          </w:p>
        </w:tc>
        <w:tc>
          <w:tcPr>
            <w:tcW w:w="1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Уровень муниципального задания - 5,5 дней на одного ребенка за полгода.</w:t>
            </w:r>
          </w:p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Данные представляются медицинским персоналом в соответствии с табелем посещаемости детей</w:t>
            </w:r>
          </w:p>
        </w:tc>
      </w:tr>
      <w:tr w:rsidR="00AA3920" w:rsidRPr="007D392E" w:rsidTr="00A02AD4">
        <w:trPr>
          <w:trHeight w:val="363"/>
        </w:trPr>
        <w:tc>
          <w:tcPr>
            <w:tcW w:w="2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5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Эффективность вовлечения родителей в образовательный процесс (ежемесячное проведение родительских собраний, отсутствие жалоб и п</w:t>
            </w:r>
            <w:r w:rsidR="001A00CA">
              <w:rPr>
                <w:rFonts w:cs="Times New Roman"/>
                <w:sz w:val="24"/>
                <w:szCs w:val="24"/>
                <w:lang w:eastAsia="ru-RU"/>
              </w:rPr>
              <w:t>ретензий со стороны родителей)</w:t>
            </w:r>
          </w:p>
        </w:tc>
        <w:tc>
          <w:tcPr>
            <w:tcW w:w="3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11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Одно собрание – 1 балл</w:t>
            </w:r>
          </w:p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Отсутствие жалоб – 2 балла</w:t>
            </w:r>
          </w:p>
        </w:tc>
        <w:tc>
          <w:tcPr>
            <w:tcW w:w="73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полугодовая</w:t>
            </w:r>
          </w:p>
        </w:tc>
        <w:tc>
          <w:tcPr>
            <w:tcW w:w="1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Протоколы родительских собраний, предоставляются старшему в</w:t>
            </w:r>
            <w:r w:rsidR="001A00CA">
              <w:rPr>
                <w:rFonts w:cs="Times New Roman"/>
                <w:sz w:val="24"/>
                <w:szCs w:val="24"/>
                <w:lang w:eastAsia="ru-RU"/>
              </w:rPr>
              <w:t>оспитателю 20 декабря и 20 июня</w:t>
            </w:r>
          </w:p>
        </w:tc>
      </w:tr>
      <w:tr w:rsidR="00AA3920" w:rsidRPr="007D392E" w:rsidTr="00A02AD4">
        <w:trPr>
          <w:trHeight w:val="379"/>
        </w:trPr>
        <w:tc>
          <w:tcPr>
            <w:tcW w:w="2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5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Охват детей дополнительными образовательными (оздоровительными) услугами</w:t>
            </w:r>
          </w:p>
        </w:tc>
        <w:tc>
          <w:tcPr>
            <w:tcW w:w="3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11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10% - 1 балл</w:t>
            </w:r>
          </w:p>
        </w:tc>
        <w:tc>
          <w:tcPr>
            <w:tcW w:w="73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полугодовая</w:t>
            </w:r>
          </w:p>
        </w:tc>
        <w:tc>
          <w:tcPr>
            <w:tcW w:w="1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(А/В)*100%, где</w:t>
            </w:r>
            <w:proofErr w:type="gramStart"/>
            <w:r w:rsidRPr="007D392E">
              <w:rPr>
                <w:rFonts w:cs="Times New Roman"/>
                <w:sz w:val="24"/>
                <w:szCs w:val="24"/>
                <w:lang w:eastAsia="ru-RU"/>
              </w:rPr>
              <w:t xml:space="preserve">  А</w:t>
            </w:r>
            <w:proofErr w:type="gramEnd"/>
            <w:r w:rsidRPr="007D392E">
              <w:rPr>
                <w:rFonts w:cs="Times New Roman"/>
                <w:sz w:val="24"/>
                <w:szCs w:val="24"/>
                <w:lang w:eastAsia="ru-RU"/>
              </w:rPr>
              <w:t xml:space="preserve"> – число детей группы, которым оказываются дополнительные образовательные (оздоровительные) услуги; В -  общее количество детей группы.</w:t>
            </w:r>
          </w:p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Приказ руководителя ДОУ об утвержд</w:t>
            </w:r>
            <w:r w:rsidR="001A00CA">
              <w:rPr>
                <w:rFonts w:cs="Times New Roman"/>
                <w:sz w:val="24"/>
                <w:szCs w:val="24"/>
                <w:lang w:eastAsia="ru-RU"/>
              </w:rPr>
              <w:t>ении списочного состава кружков</w:t>
            </w:r>
          </w:p>
        </w:tc>
      </w:tr>
      <w:tr w:rsidR="00AA3920" w:rsidRPr="007D392E" w:rsidTr="00A02AD4">
        <w:trPr>
          <w:trHeight w:val="379"/>
        </w:trPr>
        <w:tc>
          <w:tcPr>
            <w:tcW w:w="2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5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 xml:space="preserve">Создание условий для обучения татарскому языку </w:t>
            </w:r>
          </w:p>
        </w:tc>
        <w:tc>
          <w:tcPr>
            <w:tcW w:w="3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11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5 баллов</w:t>
            </w:r>
            <w:r w:rsidR="00AA3920">
              <w:rPr>
                <w:rFonts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7D392E">
              <w:rPr>
                <w:rFonts w:cs="Times New Roman"/>
                <w:sz w:val="24"/>
                <w:szCs w:val="24"/>
                <w:lang w:eastAsia="ru-RU"/>
              </w:rPr>
              <w:t>-и</w:t>
            </w:r>
            <w:proofErr w:type="gramEnd"/>
            <w:r w:rsidRPr="007D392E">
              <w:rPr>
                <w:rFonts w:cs="Times New Roman"/>
                <w:sz w:val="24"/>
                <w:szCs w:val="24"/>
                <w:lang w:eastAsia="ru-RU"/>
              </w:rPr>
              <w:t xml:space="preserve">спользование в режимные моменты лексического </w:t>
            </w:r>
            <w:r w:rsidRPr="007D392E">
              <w:rPr>
                <w:rFonts w:cs="Times New Roman"/>
                <w:sz w:val="24"/>
                <w:szCs w:val="24"/>
                <w:lang w:eastAsia="ru-RU"/>
              </w:rPr>
              <w:lastRenderedPageBreak/>
              <w:t>минимума УМК, полнота оформления национального уголка, стенда в приемных)</w:t>
            </w:r>
          </w:p>
        </w:tc>
        <w:tc>
          <w:tcPr>
            <w:tcW w:w="73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lastRenderedPageBreak/>
              <w:t>полугодовая</w:t>
            </w:r>
          </w:p>
        </w:tc>
        <w:tc>
          <w:tcPr>
            <w:tcW w:w="1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Отчетные данные воспитателя по обучению  детей татарскому языку</w:t>
            </w:r>
            <w:r w:rsidRPr="007D392E">
              <w:t xml:space="preserve"> </w:t>
            </w:r>
            <w:r w:rsidRPr="007D392E">
              <w:rPr>
                <w:rFonts w:cs="Times New Roman"/>
                <w:sz w:val="24"/>
                <w:szCs w:val="24"/>
                <w:lang w:eastAsia="ru-RU"/>
              </w:rPr>
              <w:t xml:space="preserve">предоставляются старшему воспитателю 20 </w:t>
            </w:r>
            <w:r w:rsidRPr="007D392E">
              <w:rPr>
                <w:rFonts w:cs="Times New Roman"/>
                <w:sz w:val="24"/>
                <w:szCs w:val="24"/>
                <w:lang w:eastAsia="ru-RU"/>
              </w:rPr>
              <w:lastRenderedPageBreak/>
              <w:t>декабря и 20 июня. Отчет старшего воспитателя  по результатам проверки тематических планов</w:t>
            </w:r>
            <w:r w:rsidRPr="007D392E">
              <w:t xml:space="preserve"> </w:t>
            </w:r>
          </w:p>
        </w:tc>
      </w:tr>
      <w:tr w:rsidR="00AA3920" w:rsidRPr="007D392E" w:rsidTr="00A02AD4">
        <w:trPr>
          <w:trHeight w:val="379"/>
        </w:trPr>
        <w:tc>
          <w:tcPr>
            <w:tcW w:w="2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125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Распространение передового педагогического опыта (участие педагога в семинарах и  конкурсах различного уровня, наличие публикаций, участие воспитанников в конкурсах  различного уровня)</w:t>
            </w:r>
          </w:p>
        </w:tc>
        <w:tc>
          <w:tcPr>
            <w:tcW w:w="3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11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2 балла –</w:t>
            </w:r>
          </w:p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1 мероприятие</w:t>
            </w:r>
          </w:p>
        </w:tc>
        <w:tc>
          <w:tcPr>
            <w:tcW w:w="73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полугодовая</w:t>
            </w:r>
          </w:p>
        </w:tc>
        <w:tc>
          <w:tcPr>
            <w:tcW w:w="1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Отчетные данные старшего воспитателя 20 декабря и 20 июня</w:t>
            </w:r>
          </w:p>
        </w:tc>
      </w:tr>
      <w:tr w:rsidR="00AA3920" w:rsidRPr="007D392E" w:rsidTr="00A02AD4">
        <w:trPr>
          <w:trHeight w:val="379"/>
        </w:trPr>
        <w:tc>
          <w:tcPr>
            <w:tcW w:w="2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5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Организация работы с детьми с ОВЗ</w:t>
            </w:r>
          </w:p>
        </w:tc>
        <w:tc>
          <w:tcPr>
            <w:tcW w:w="3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11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полугодовая</w:t>
            </w:r>
          </w:p>
        </w:tc>
        <w:tc>
          <w:tcPr>
            <w:tcW w:w="1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Отчетные данные старшего воспитателя 20 декабря и 20 июня</w:t>
            </w:r>
          </w:p>
        </w:tc>
      </w:tr>
      <w:tr w:rsidR="00AA3920" w:rsidRPr="007D392E" w:rsidTr="00A02AD4">
        <w:trPr>
          <w:trHeight w:val="379"/>
        </w:trPr>
        <w:tc>
          <w:tcPr>
            <w:tcW w:w="2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5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Своевременное оформление и сдача отчетной документации</w:t>
            </w:r>
          </w:p>
        </w:tc>
        <w:tc>
          <w:tcPr>
            <w:tcW w:w="3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11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полугодовая</w:t>
            </w:r>
          </w:p>
        </w:tc>
        <w:tc>
          <w:tcPr>
            <w:tcW w:w="1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Отчетные данные старшего воспитателя 20 декабря и 20 июня</w:t>
            </w:r>
          </w:p>
        </w:tc>
      </w:tr>
      <w:tr w:rsidR="005A7980" w:rsidRPr="007D392E" w:rsidTr="001A7488">
        <w:trPr>
          <w:trHeight w:val="479"/>
        </w:trPr>
        <w:tc>
          <w:tcPr>
            <w:tcW w:w="5000" w:type="pct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bCs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bCs/>
                <w:sz w:val="24"/>
                <w:szCs w:val="24"/>
                <w:lang w:eastAsia="ru-RU"/>
              </w:rPr>
              <w:t>Итого – 55</w:t>
            </w:r>
          </w:p>
        </w:tc>
      </w:tr>
      <w:tr w:rsidR="005A7980" w:rsidRPr="007D392E" w:rsidTr="001A7488">
        <w:trPr>
          <w:trHeight w:val="479"/>
        </w:trPr>
        <w:tc>
          <w:tcPr>
            <w:tcW w:w="5000" w:type="pct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980" w:rsidRPr="001A00CA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b/>
                <w:bCs/>
                <w:sz w:val="24"/>
                <w:szCs w:val="24"/>
                <w:lang w:eastAsia="ru-RU"/>
              </w:rPr>
            </w:pPr>
            <w:r w:rsidRPr="001A00CA">
              <w:rPr>
                <w:rFonts w:cs="Times New Roman"/>
                <w:b/>
                <w:bCs/>
                <w:sz w:val="24"/>
                <w:szCs w:val="24"/>
                <w:lang w:eastAsia="ru-RU"/>
              </w:rPr>
              <w:t>Воспитатель по обучению татарскому языку</w:t>
            </w:r>
          </w:p>
        </w:tc>
      </w:tr>
      <w:tr w:rsidR="00AA3920" w:rsidRPr="007D392E" w:rsidTr="00A02AD4">
        <w:trPr>
          <w:trHeight w:val="504"/>
        </w:trPr>
        <w:tc>
          <w:tcPr>
            <w:tcW w:w="2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5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 xml:space="preserve">Промежуточные  результаты освоения программы обучения второму (неродному) языку  </w:t>
            </w:r>
          </w:p>
        </w:tc>
        <w:tc>
          <w:tcPr>
            <w:tcW w:w="3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6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ind w:left="26" w:hanging="26"/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50 - 100</w:t>
            </w:r>
          </w:p>
        </w:tc>
        <w:tc>
          <w:tcPr>
            <w:tcW w:w="73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полугодовая</w:t>
            </w:r>
          </w:p>
        </w:tc>
        <w:tc>
          <w:tcPr>
            <w:tcW w:w="1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(А/В)*100%,  А – число детей, освоивших программу в отчётный период, В – общее количество детей учреждения.</w:t>
            </w:r>
          </w:p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Результаты диагностик заносятся в протокол, заверяются администрацией ДОУ</w:t>
            </w:r>
          </w:p>
        </w:tc>
      </w:tr>
      <w:tr w:rsidR="00AA3920" w:rsidRPr="007D392E" w:rsidTr="00A02AD4">
        <w:trPr>
          <w:trHeight w:val="271"/>
        </w:trPr>
        <w:tc>
          <w:tcPr>
            <w:tcW w:w="2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5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 xml:space="preserve">Итоговые результаты освоения программы обучения второму (неродному) языку  </w:t>
            </w:r>
          </w:p>
        </w:tc>
        <w:tc>
          <w:tcPr>
            <w:tcW w:w="3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6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ind w:left="26" w:hanging="26"/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70 - 100</w:t>
            </w:r>
          </w:p>
        </w:tc>
        <w:tc>
          <w:tcPr>
            <w:tcW w:w="73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годовая</w:t>
            </w:r>
          </w:p>
        </w:tc>
        <w:tc>
          <w:tcPr>
            <w:tcW w:w="1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(А/В)*100%,  А – число детей, освоивших программу в отчётный период, В - общее количество детей учреждения.</w:t>
            </w:r>
          </w:p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Результаты диагностик заносятся в протокол, заверяются администрацией ДОУ</w:t>
            </w:r>
          </w:p>
        </w:tc>
      </w:tr>
      <w:tr w:rsidR="00AA3920" w:rsidRPr="007D392E" w:rsidTr="00A02AD4">
        <w:trPr>
          <w:trHeight w:val="666"/>
        </w:trPr>
        <w:tc>
          <w:tcPr>
            <w:tcW w:w="2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5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 xml:space="preserve">Уровень языковой подготовленности детей подготовительной </w:t>
            </w:r>
            <w:r w:rsidRPr="007D392E">
              <w:rPr>
                <w:rFonts w:cs="Times New Roman"/>
                <w:sz w:val="24"/>
                <w:szCs w:val="24"/>
                <w:lang w:eastAsia="ru-RU"/>
              </w:rPr>
              <w:lastRenderedPageBreak/>
              <w:t>группы к обучению в школе</w:t>
            </w:r>
          </w:p>
        </w:tc>
        <w:tc>
          <w:tcPr>
            <w:tcW w:w="3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lastRenderedPageBreak/>
              <w:t>%</w:t>
            </w:r>
          </w:p>
        </w:tc>
        <w:tc>
          <w:tcPr>
            <w:tcW w:w="26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70 - 100</w:t>
            </w:r>
          </w:p>
        </w:tc>
        <w:tc>
          <w:tcPr>
            <w:tcW w:w="73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годовая</w:t>
            </w:r>
          </w:p>
        </w:tc>
        <w:tc>
          <w:tcPr>
            <w:tcW w:w="1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 xml:space="preserve">(А/В)*100%,  А – число детей с достаточным уровнем языковой подготовленности к </w:t>
            </w:r>
            <w:r w:rsidRPr="007D392E">
              <w:rPr>
                <w:rFonts w:cs="Times New Roman"/>
                <w:sz w:val="24"/>
                <w:szCs w:val="24"/>
                <w:lang w:eastAsia="ru-RU"/>
              </w:rPr>
              <w:lastRenderedPageBreak/>
              <w:t>обучению в школе, В – число обследованных детей подготовительной группы к школе</w:t>
            </w:r>
          </w:p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Результаты диагностик заносятся в протокол, заверяются администрацией ДОУ</w:t>
            </w:r>
          </w:p>
        </w:tc>
      </w:tr>
      <w:tr w:rsidR="00AA3920" w:rsidRPr="007D392E" w:rsidTr="00A02AD4">
        <w:trPr>
          <w:trHeight w:val="1305"/>
        </w:trPr>
        <w:tc>
          <w:tcPr>
            <w:tcW w:w="2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980" w:rsidRPr="007D392E" w:rsidRDefault="001A00CA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125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 xml:space="preserve">Непосредственное участие в   реализации регионального компонента   в группах детского  сада. </w:t>
            </w:r>
          </w:p>
          <w:p w:rsidR="005A7980" w:rsidRPr="007D392E" w:rsidRDefault="005A7980" w:rsidP="00AA392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(участие  в совместной  деятельности с детьми  и режимных моментах)</w:t>
            </w:r>
          </w:p>
        </w:tc>
        <w:tc>
          <w:tcPr>
            <w:tcW w:w="3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26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A3920" w:rsidRDefault="00AA392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  <w:lang w:eastAsia="ru-RU"/>
              </w:rPr>
              <w:t xml:space="preserve">0-4 балла </w:t>
            </w:r>
          </w:p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за каждый параметр</w:t>
            </w:r>
          </w:p>
        </w:tc>
        <w:tc>
          <w:tcPr>
            <w:tcW w:w="73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полугодовая</w:t>
            </w:r>
          </w:p>
        </w:tc>
        <w:tc>
          <w:tcPr>
            <w:tcW w:w="1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Циклограмма деятельности и отчетные данные воспитателя по обучению  детей татарскому языку</w:t>
            </w:r>
            <w:r w:rsidRPr="007D392E">
              <w:t xml:space="preserve"> </w:t>
            </w:r>
            <w:r w:rsidRPr="007D392E">
              <w:rPr>
                <w:rFonts w:cs="Times New Roman"/>
                <w:sz w:val="24"/>
                <w:szCs w:val="24"/>
                <w:lang w:eastAsia="ru-RU"/>
              </w:rPr>
              <w:t>предоставляются старшему в</w:t>
            </w:r>
            <w:r w:rsidR="001A00CA">
              <w:rPr>
                <w:rFonts w:cs="Times New Roman"/>
                <w:sz w:val="24"/>
                <w:szCs w:val="24"/>
                <w:lang w:eastAsia="ru-RU"/>
              </w:rPr>
              <w:t>оспитателю 20 декабря и 20 июня</w:t>
            </w:r>
          </w:p>
        </w:tc>
      </w:tr>
      <w:tr w:rsidR="00AA3920" w:rsidRPr="007D392E" w:rsidTr="00A02AD4">
        <w:trPr>
          <w:trHeight w:val="363"/>
        </w:trPr>
        <w:tc>
          <w:tcPr>
            <w:tcW w:w="2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980" w:rsidRPr="007D392E" w:rsidRDefault="001A00CA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5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Размещение материалов по обучению детей татарскому языку на  сайте ДОУ</w:t>
            </w:r>
          </w:p>
        </w:tc>
        <w:tc>
          <w:tcPr>
            <w:tcW w:w="3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26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1 балл  за ежемесячное обновление сайта</w:t>
            </w:r>
          </w:p>
        </w:tc>
        <w:tc>
          <w:tcPr>
            <w:tcW w:w="73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полугодовая</w:t>
            </w:r>
          </w:p>
        </w:tc>
        <w:tc>
          <w:tcPr>
            <w:tcW w:w="1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Отчет старшего воспитателя о ежемесячном  обновлении  сайта</w:t>
            </w:r>
          </w:p>
        </w:tc>
      </w:tr>
      <w:tr w:rsidR="00AA3920" w:rsidRPr="007D392E" w:rsidTr="00A02AD4">
        <w:trPr>
          <w:trHeight w:val="1022"/>
        </w:trPr>
        <w:tc>
          <w:tcPr>
            <w:tcW w:w="2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980" w:rsidRPr="007D392E" w:rsidRDefault="001A00CA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5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Распространение передового педагогического опыта (участие педагога в семинарах и  конкурсах различного уровня, наличие публикаций, участие воспитанников в конкурсах  различного уровня)</w:t>
            </w:r>
          </w:p>
        </w:tc>
        <w:tc>
          <w:tcPr>
            <w:tcW w:w="3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26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2 балла –</w:t>
            </w:r>
          </w:p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1 мероприятие</w:t>
            </w:r>
          </w:p>
        </w:tc>
        <w:tc>
          <w:tcPr>
            <w:tcW w:w="73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полугодовая</w:t>
            </w:r>
          </w:p>
        </w:tc>
        <w:tc>
          <w:tcPr>
            <w:tcW w:w="1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Отчетные данные старшего воспитателя 20 декабря и 20 июня</w:t>
            </w:r>
          </w:p>
        </w:tc>
      </w:tr>
      <w:tr w:rsidR="00AA3920" w:rsidRPr="007D392E" w:rsidTr="00A02AD4">
        <w:trPr>
          <w:trHeight w:val="1022"/>
        </w:trPr>
        <w:tc>
          <w:tcPr>
            <w:tcW w:w="2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980" w:rsidRPr="007D392E" w:rsidRDefault="001A00CA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5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 xml:space="preserve">Эффективность вовлечения родителей в образовательный процесс  по обучению  детей татарскому  языку </w:t>
            </w:r>
          </w:p>
        </w:tc>
        <w:tc>
          <w:tcPr>
            <w:tcW w:w="3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26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0.5 балла ежемесячно во всех группах</w:t>
            </w:r>
          </w:p>
        </w:tc>
        <w:tc>
          <w:tcPr>
            <w:tcW w:w="73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полугодовая</w:t>
            </w:r>
          </w:p>
        </w:tc>
        <w:tc>
          <w:tcPr>
            <w:tcW w:w="1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Самоотчет об использовании разнообразных форм вовлеч</w:t>
            </w:r>
            <w:r w:rsidR="001A00CA">
              <w:rPr>
                <w:rFonts w:cs="Times New Roman"/>
                <w:sz w:val="24"/>
                <w:szCs w:val="24"/>
                <w:lang w:eastAsia="ru-RU"/>
              </w:rPr>
              <w:t>ения родителей во  всех группах</w:t>
            </w:r>
          </w:p>
        </w:tc>
      </w:tr>
      <w:tr w:rsidR="005A7980" w:rsidRPr="007D392E" w:rsidTr="001A7488">
        <w:trPr>
          <w:trHeight w:val="375"/>
        </w:trPr>
        <w:tc>
          <w:tcPr>
            <w:tcW w:w="5000" w:type="pct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bCs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bCs/>
                <w:sz w:val="24"/>
                <w:szCs w:val="24"/>
                <w:lang w:eastAsia="ru-RU"/>
              </w:rPr>
              <w:t>Итого –</w:t>
            </w:r>
            <w:r w:rsidR="001A00CA">
              <w:rPr>
                <w:rFonts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7D392E">
              <w:rPr>
                <w:rFonts w:cs="Times New Roman"/>
                <w:bCs/>
                <w:sz w:val="24"/>
                <w:szCs w:val="24"/>
                <w:lang w:eastAsia="ru-RU"/>
              </w:rPr>
              <w:t>55</w:t>
            </w:r>
          </w:p>
        </w:tc>
      </w:tr>
      <w:tr w:rsidR="005A7980" w:rsidRPr="007D392E" w:rsidTr="001A7488">
        <w:trPr>
          <w:trHeight w:val="375"/>
        </w:trPr>
        <w:tc>
          <w:tcPr>
            <w:tcW w:w="5000" w:type="pct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A7980" w:rsidRPr="001A00CA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b/>
                <w:bCs/>
                <w:sz w:val="24"/>
                <w:szCs w:val="24"/>
                <w:lang w:eastAsia="ru-RU"/>
              </w:rPr>
            </w:pPr>
            <w:r w:rsidRPr="001A00CA">
              <w:rPr>
                <w:rFonts w:cs="Times New Roman"/>
                <w:b/>
                <w:bCs/>
                <w:sz w:val="24"/>
                <w:szCs w:val="24"/>
                <w:lang w:eastAsia="ru-RU"/>
              </w:rPr>
              <w:t>Музыкальный руководитель</w:t>
            </w:r>
          </w:p>
        </w:tc>
      </w:tr>
      <w:tr w:rsidR="00AA3920" w:rsidRPr="007D392E" w:rsidTr="00A02AD4">
        <w:trPr>
          <w:trHeight w:val="863"/>
        </w:trPr>
        <w:tc>
          <w:tcPr>
            <w:tcW w:w="2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5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 xml:space="preserve">Промежуточные  результаты освоения детьми образовательной области «Художественно-эстетическое развитие» основной образовательной программы </w:t>
            </w:r>
            <w:proofErr w:type="gramStart"/>
            <w:r w:rsidRPr="007D392E">
              <w:rPr>
                <w:rFonts w:cs="Times New Roman"/>
                <w:sz w:val="24"/>
                <w:szCs w:val="24"/>
                <w:lang w:eastAsia="ru-RU"/>
              </w:rPr>
              <w:t>ДО</w:t>
            </w:r>
            <w:proofErr w:type="gramEnd"/>
          </w:p>
        </w:tc>
        <w:tc>
          <w:tcPr>
            <w:tcW w:w="3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7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ind w:left="26" w:hanging="26"/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50 - 100</w:t>
            </w:r>
          </w:p>
        </w:tc>
        <w:tc>
          <w:tcPr>
            <w:tcW w:w="73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полугодовая</w:t>
            </w:r>
          </w:p>
        </w:tc>
        <w:tc>
          <w:tcPr>
            <w:tcW w:w="1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(А/В)*100%,  А – число детей, освоивших программу в области «Музыка» в отчётный период, В – общее количество  детей учреждения. Результаты диагностик заносятся в протокол, заверяются администрацией ДОУ</w:t>
            </w:r>
          </w:p>
        </w:tc>
      </w:tr>
      <w:tr w:rsidR="00AA3920" w:rsidRPr="007D392E" w:rsidTr="00A02AD4">
        <w:trPr>
          <w:trHeight w:val="863"/>
        </w:trPr>
        <w:tc>
          <w:tcPr>
            <w:tcW w:w="2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125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 xml:space="preserve">Итоговые результаты освоения детьми образовательной области «Художественно-эстетическое развитие» основной образовательной программы </w:t>
            </w:r>
            <w:proofErr w:type="gramStart"/>
            <w:r w:rsidRPr="007D392E">
              <w:rPr>
                <w:rFonts w:cs="Times New Roman"/>
                <w:sz w:val="24"/>
                <w:szCs w:val="24"/>
                <w:lang w:eastAsia="ru-RU"/>
              </w:rPr>
              <w:t>ДО</w:t>
            </w:r>
            <w:proofErr w:type="gramEnd"/>
          </w:p>
        </w:tc>
        <w:tc>
          <w:tcPr>
            <w:tcW w:w="3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7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ind w:left="26" w:hanging="26"/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70 – 100</w:t>
            </w:r>
          </w:p>
        </w:tc>
        <w:tc>
          <w:tcPr>
            <w:tcW w:w="73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годовая</w:t>
            </w:r>
          </w:p>
        </w:tc>
        <w:tc>
          <w:tcPr>
            <w:tcW w:w="1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(А/В)*100%,  А – число детей, освоивших программу в области «Музыка» в отчётный период, В – общее количество  детей учреждения. Результаты диагностик заносятся в протокол, заверяются администрацией ДОУ</w:t>
            </w:r>
          </w:p>
        </w:tc>
      </w:tr>
      <w:tr w:rsidR="00AA3920" w:rsidRPr="007D392E" w:rsidTr="00A02AD4">
        <w:trPr>
          <w:trHeight w:val="945"/>
        </w:trPr>
        <w:tc>
          <w:tcPr>
            <w:tcW w:w="2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5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Охрана жизни и здоровья детей (уровень заболеваемости)</w:t>
            </w:r>
          </w:p>
        </w:tc>
        <w:tc>
          <w:tcPr>
            <w:tcW w:w="3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27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5.5 дней и ниже</w:t>
            </w:r>
          </w:p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– 7 баллов</w:t>
            </w:r>
          </w:p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5,6 - 7 дней</w:t>
            </w:r>
          </w:p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– 4 балла</w:t>
            </w:r>
          </w:p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от 7,1 и выше – 0 баллов</w:t>
            </w:r>
          </w:p>
        </w:tc>
        <w:tc>
          <w:tcPr>
            <w:tcW w:w="73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полугодовая</w:t>
            </w:r>
          </w:p>
        </w:tc>
        <w:tc>
          <w:tcPr>
            <w:tcW w:w="1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Уровень муниципального задания - 5,5 дней на одного ребенка за полгода</w:t>
            </w:r>
          </w:p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Данные представляются медицинским персоналом в соответствии с табелем посе</w:t>
            </w:r>
            <w:r w:rsidR="001A00CA">
              <w:rPr>
                <w:rFonts w:cs="Times New Roman"/>
                <w:sz w:val="24"/>
                <w:szCs w:val="24"/>
                <w:lang w:eastAsia="ru-RU"/>
              </w:rPr>
              <w:t>щаемости детей по детскому саду</w:t>
            </w:r>
          </w:p>
        </w:tc>
      </w:tr>
      <w:tr w:rsidR="00AA3920" w:rsidRPr="007D392E" w:rsidTr="00A02AD4">
        <w:trPr>
          <w:trHeight w:val="614"/>
        </w:trPr>
        <w:tc>
          <w:tcPr>
            <w:tcW w:w="2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5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Размещение материалов по развитию музыкальных способностей  на  сайте ДОУ</w:t>
            </w:r>
          </w:p>
        </w:tc>
        <w:tc>
          <w:tcPr>
            <w:tcW w:w="3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27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1 балл  за ежемесячное обновление сайта</w:t>
            </w:r>
          </w:p>
        </w:tc>
        <w:tc>
          <w:tcPr>
            <w:tcW w:w="73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полугодовая</w:t>
            </w:r>
          </w:p>
        </w:tc>
        <w:tc>
          <w:tcPr>
            <w:tcW w:w="1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Отчет старшего воспитателя о ежемесячном  обновлении  сайта</w:t>
            </w:r>
          </w:p>
        </w:tc>
      </w:tr>
      <w:tr w:rsidR="00AA3920" w:rsidRPr="007D392E" w:rsidTr="00A02AD4">
        <w:trPr>
          <w:trHeight w:val="614"/>
        </w:trPr>
        <w:tc>
          <w:tcPr>
            <w:tcW w:w="2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5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Распространение передового педагогического опыта (участие педагога в семинарах и  конкурсах различного уровня, наличие публикаций, участие воспитанников в конкурсах  различного уровня)</w:t>
            </w:r>
          </w:p>
        </w:tc>
        <w:tc>
          <w:tcPr>
            <w:tcW w:w="3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27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1 балл –</w:t>
            </w:r>
          </w:p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1 мероприятие</w:t>
            </w:r>
          </w:p>
        </w:tc>
        <w:tc>
          <w:tcPr>
            <w:tcW w:w="73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полугодовая</w:t>
            </w:r>
          </w:p>
        </w:tc>
        <w:tc>
          <w:tcPr>
            <w:tcW w:w="1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Отчетные данные старшего воспитателя 20 декабря и 20 июня</w:t>
            </w:r>
          </w:p>
        </w:tc>
      </w:tr>
      <w:tr w:rsidR="00AA3920" w:rsidRPr="007D392E" w:rsidTr="00A02AD4">
        <w:trPr>
          <w:trHeight w:val="614"/>
        </w:trPr>
        <w:tc>
          <w:tcPr>
            <w:tcW w:w="2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5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Непосредственное участие в   реализации   образовательной области  «Художественно</w:t>
            </w:r>
            <w:r w:rsidR="001A00CA">
              <w:rPr>
                <w:rFonts w:cs="Times New Roman"/>
                <w:sz w:val="24"/>
                <w:szCs w:val="24"/>
                <w:lang w:eastAsia="ru-RU"/>
              </w:rPr>
              <w:t xml:space="preserve"> </w:t>
            </w:r>
            <w:r w:rsidRPr="007D392E">
              <w:rPr>
                <w:rFonts w:cs="Times New Roman"/>
                <w:sz w:val="24"/>
                <w:szCs w:val="24"/>
                <w:lang w:eastAsia="ru-RU"/>
              </w:rPr>
              <w:t xml:space="preserve">- эстетическое развитие» в группах детского  сада. </w:t>
            </w:r>
          </w:p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(участие  в совместной  деятельности с детьми  и режимных моментах)</w:t>
            </w:r>
          </w:p>
        </w:tc>
        <w:tc>
          <w:tcPr>
            <w:tcW w:w="3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27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A3920" w:rsidRDefault="00AA392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  <w:lang w:eastAsia="ru-RU"/>
              </w:rPr>
              <w:t>0-4 балла</w:t>
            </w:r>
          </w:p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за каждый параметр</w:t>
            </w:r>
          </w:p>
        </w:tc>
        <w:tc>
          <w:tcPr>
            <w:tcW w:w="73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полугодовая</w:t>
            </w:r>
          </w:p>
        </w:tc>
        <w:tc>
          <w:tcPr>
            <w:tcW w:w="1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 xml:space="preserve">Циклограмма деятельности и отчетные данные    музыкального руководителя </w:t>
            </w:r>
            <w:r w:rsidRPr="007D392E">
              <w:t xml:space="preserve"> </w:t>
            </w:r>
            <w:r w:rsidRPr="007D392E">
              <w:rPr>
                <w:rFonts w:cs="Times New Roman"/>
                <w:sz w:val="24"/>
                <w:szCs w:val="24"/>
                <w:lang w:eastAsia="ru-RU"/>
              </w:rPr>
              <w:t>предоставляются старшему в</w:t>
            </w:r>
            <w:r w:rsidR="001A00CA">
              <w:rPr>
                <w:rFonts w:cs="Times New Roman"/>
                <w:sz w:val="24"/>
                <w:szCs w:val="24"/>
                <w:lang w:eastAsia="ru-RU"/>
              </w:rPr>
              <w:t>оспитателю 20 декабря и 20 июня</w:t>
            </w:r>
          </w:p>
        </w:tc>
      </w:tr>
      <w:tr w:rsidR="00AA3920" w:rsidRPr="007D392E" w:rsidTr="00A02AD4">
        <w:trPr>
          <w:trHeight w:val="717"/>
        </w:trPr>
        <w:tc>
          <w:tcPr>
            <w:tcW w:w="2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980" w:rsidRPr="007D392E" w:rsidRDefault="001A00CA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5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Организация работы на двух государственных языках РТ</w:t>
            </w:r>
          </w:p>
        </w:tc>
        <w:tc>
          <w:tcPr>
            <w:tcW w:w="3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ед</w:t>
            </w:r>
            <w:r w:rsidR="00AA3920">
              <w:rPr>
                <w:rFonts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7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0-4</w:t>
            </w:r>
          </w:p>
        </w:tc>
        <w:tc>
          <w:tcPr>
            <w:tcW w:w="73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годовая</w:t>
            </w:r>
          </w:p>
        </w:tc>
        <w:tc>
          <w:tcPr>
            <w:tcW w:w="1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Самоотчет</w:t>
            </w:r>
          </w:p>
        </w:tc>
      </w:tr>
      <w:tr w:rsidR="005A7980" w:rsidRPr="007D392E" w:rsidTr="001A7488">
        <w:trPr>
          <w:trHeight w:val="347"/>
        </w:trPr>
        <w:tc>
          <w:tcPr>
            <w:tcW w:w="5000" w:type="pct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bCs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bCs/>
                <w:sz w:val="24"/>
                <w:szCs w:val="24"/>
                <w:lang w:eastAsia="ru-RU"/>
              </w:rPr>
              <w:t>Итого -  45</w:t>
            </w:r>
          </w:p>
        </w:tc>
      </w:tr>
      <w:tr w:rsidR="005A7980" w:rsidRPr="007D392E" w:rsidTr="001A7488">
        <w:trPr>
          <w:trHeight w:val="375"/>
        </w:trPr>
        <w:tc>
          <w:tcPr>
            <w:tcW w:w="5000" w:type="pct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A7980" w:rsidRPr="001A00CA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b/>
                <w:bCs/>
                <w:sz w:val="24"/>
                <w:szCs w:val="24"/>
                <w:lang w:eastAsia="ru-RU"/>
              </w:rPr>
            </w:pPr>
            <w:r w:rsidRPr="00D3464B">
              <w:rPr>
                <w:rFonts w:cs="Times New Roman"/>
                <w:b/>
                <w:bCs/>
                <w:sz w:val="24"/>
                <w:szCs w:val="24"/>
                <w:lang w:eastAsia="ru-RU"/>
              </w:rPr>
              <w:lastRenderedPageBreak/>
              <w:t>Инструктор по физическому воспитанию</w:t>
            </w:r>
          </w:p>
        </w:tc>
      </w:tr>
      <w:tr w:rsidR="00AA3920" w:rsidRPr="007D392E" w:rsidTr="00A02AD4">
        <w:trPr>
          <w:trHeight w:val="379"/>
        </w:trPr>
        <w:tc>
          <w:tcPr>
            <w:tcW w:w="2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 xml:space="preserve">Промежуточные  результаты освоения детьми образовательной области «Физическое развитие» основной образовательной программы </w:t>
            </w:r>
            <w:proofErr w:type="gramStart"/>
            <w:r w:rsidRPr="007D392E">
              <w:rPr>
                <w:rFonts w:cs="Times New Roman"/>
                <w:sz w:val="24"/>
                <w:szCs w:val="24"/>
                <w:lang w:eastAsia="ru-RU"/>
              </w:rPr>
              <w:t>ДО</w:t>
            </w:r>
            <w:proofErr w:type="gramEnd"/>
          </w:p>
        </w:tc>
        <w:tc>
          <w:tcPr>
            <w:tcW w:w="33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73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ind w:left="26" w:hanging="26"/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50 - 100</w:t>
            </w:r>
          </w:p>
        </w:tc>
        <w:tc>
          <w:tcPr>
            <w:tcW w:w="73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полугодовая</w:t>
            </w:r>
          </w:p>
        </w:tc>
        <w:tc>
          <w:tcPr>
            <w:tcW w:w="1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(А/В)*100%,  А – число детей, освоивших программу в области «Физическая культура» в отчётный период, В – общее количество детей учреждения.</w:t>
            </w:r>
          </w:p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Результаты диагностик заносятся в протокол, заверяются администрацией ДОУ</w:t>
            </w:r>
          </w:p>
        </w:tc>
      </w:tr>
      <w:tr w:rsidR="00AA3920" w:rsidRPr="007D392E" w:rsidTr="00A02AD4">
        <w:trPr>
          <w:trHeight w:val="379"/>
        </w:trPr>
        <w:tc>
          <w:tcPr>
            <w:tcW w:w="2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 xml:space="preserve">Итоговые результаты освоения детьми образовательной области «Физическое развитие» основной образовательной программы </w:t>
            </w:r>
            <w:proofErr w:type="gramStart"/>
            <w:r w:rsidRPr="007D392E">
              <w:rPr>
                <w:rFonts w:cs="Times New Roman"/>
                <w:sz w:val="24"/>
                <w:szCs w:val="24"/>
                <w:lang w:eastAsia="ru-RU"/>
              </w:rPr>
              <w:t>ДО</w:t>
            </w:r>
            <w:proofErr w:type="gramEnd"/>
          </w:p>
        </w:tc>
        <w:tc>
          <w:tcPr>
            <w:tcW w:w="33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73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ind w:left="26" w:hanging="26"/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70 - 100</w:t>
            </w:r>
          </w:p>
        </w:tc>
        <w:tc>
          <w:tcPr>
            <w:tcW w:w="73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годовая</w:t>
            </w:r>
          </w:p>
        </w:tc>
        <w:tc>
          <w:tcPr>
            <w:tcW w:w="1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(А/В)*100%,  А – число детей, освоивших программу в области «Физическая культура»  в отчётный период, В – общее количество детей учреждения.</w:t>
            </w:r>
          </w:p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Результаты диагностик заносятся в протокол, заверяются администрацией ДОУ</w:t>
            </w:r>
          </w:p>
        </w:tc>
      </w:tr>
      <w:tr w:rsidR="00AA3920" w:rsidRPr="007D392E" w:rsidTr="00A02AD4">
        <w:trPr>
          <w:trHeight w:val="379"/>
        </w:trPr>
        <w:tc>
          <w:tcPr>
            <w:tcW w:w="2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Размещение материалов по физической культуре   на  сайте ДОУ</w:t>
            </w:r>
          </w:p>
        </w:tc>
        <w:tc>
          <w:tcPr>
            <w:tcW w:w="33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273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1 балл  за ежемесячное обновление сайта</w:t>
            </w:r>
          </w:p>
        </w:tc>
        <w:tc>
          <w:tcPr>
            <w:tcW w:w="73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полугодовая</w:t>
            </w:r>
          </w:p>
        </w:tc>
        <w:tc>
          <w:tcPr>
            <w:tcW w:w="1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Отчет старшего воспитателя о ежемесячном  обновлении  сайта</w:t>
            </w:r>
          </w:p>
        </w:tc>
      </w:tr>
      <w:tr w:rsidR="00AA3920" w:rsidRPr="007D392E" w:rsidTr="00A02AD4">
        <w:trPr>
          <w:trHeight w:val="1440"/>
        </w:trPr>
        <w:tc>
          <w:tcPr>
            <w:tcW w:w="2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Охрана жизни и здоровья детей (уровень заболеваемости)</w:t>
            </w:r>
          </w:p>
        </w:tc>
        <w:tc>
          <w:tcPr>
            <w:tcW w:w="33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273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5.5 дней и ниже</w:t>
            </w:r>
          </w:p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– 7 баллов</w:t>
            </w:r>
          </w:p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5,6 - 7 дней</w:t>
            </w:r>
          </w:p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– 4 балла</w:t>
            </w:r>
          </w:p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от 7,1 и выше – 0 баллов</w:t>
            </w:r>
          </w:p>
        </w:tc>
        <w:tc>
          <w:tcPr>
            <w:tcW w:w="73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полугодовая</w:t>
            </w:r>
          </w:p>
        </w:tc>
        <w:tc>
          <w:tcPr>
            <w:tcW w:w="1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Уровень муниципального задания - 5,5 дней на одного ребенка за полгода</w:t>
            </w:r>
          </w:p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Данные представляются медицинским персоналом в соответствии с табелем посе</w:t>
            </w:r>
            <w:r w:rsidR="00A02AD4">
              <w:rPr>
                <w:rFonts w:cs="Times New Roman"/>
                <w:sz w:val="24"/>
                <w:szCs w:val="24"/>
                <w:lang w:eastAsia="ru-RU"/>
              </w:rPr>
              <w:t>щаемости детей по детскому саду</w:t>
            </w:r>
          </w:p>
        </w:tc>
      </w:tr>
      <w:tr w:rsidR="00AA3920" w:rsidRPr="007D392E" w:rsidTr="00A02AD4">
        <w:trPr>
          <w:trHeight w:val="1440"/>
        </w:trPr>
        <w:tc>
          <w:tcPr>
            <w:tcW w:w="2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980" w:rsidRPr="007D392E" w:rsidRDefault="00A02AD4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 xml:space="preserve">Непосредственное участие в   реализации   образовательной области  «Физическое развитие» в группах детского  сада. </w:t>
            </w:r>
          </w:p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(участие  в совместной  деятельности с детьми  и режимных моментах)</w:t>
            </w:r>
          </w:p>
        </w:tc>
        <w:tc>
          <w:tcPr>
            <w:tcW w:w="33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273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A3920" w:rsidRDefault="00AA392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  <w:lang w:eastAsia="ru-RU"/>
              </w:rPr>
              <w:t>0-4 балла</w:t>
            </w:r>
          </w:p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за каждый параметр</w:t>
            </w:r>
          </w:p>
        </w:tc>
        <w:tc>
          <w:tcPr>
            <w:tcW w:w="73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полугодовая</w:t>
            </w:r>
          </w:p>
        </w:tc>
        <w:tc>
          <w:tcPr>
            <w:tcW w:w="1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 xml:space="preserve">Циклограмма деятельности и отчетные данные    инструктора по физической культуре </w:t>
            </w:r>
            <w:r w:rsidRPr="007D392E">
              <w:t xml:space="preserve"> </w:t>
            </w:r>
            <w:r w:rsidRPr="007D392E">
              <w:rPr>
                <w:rFonts w:cs="Times New Roman"/>
                <w:sz w:val="24"/>
                <w:szCs w:val="24"/>
                <w:lang w:eastAsia="ru-RU"/>
              </w:rPr>
              <w:t>предоставляются старшему воспитателю 20 дек</w:t>
            </w:r>
            <w:r w:rsidR="00A02AD4">
              <w:rPr>
                <w:rFonts w:cs="Times New Roman"/>
                <w:sz w:val="24"/>
                <w:szCs w:val="24"/>
                <w:lang w:eastAsia="ru-RU"/>
              </w:rPr>
              <w:t>абря и 20 июня</w:t>
            </w:r>
          </w:p>
        </w:tc>
      </w:tr>
      <w:tr w:rsidR="00AA3920" w:rsidRPr="007D392E" w:rsidTr="00A02AD4">
        <w:trPr>
          <w:trHeight w:val="1320"/>
        </w:trPr>
        <w:tc>
          <w:tcPr>
            <w:tcW w:w="2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980" w:rsidRPr="007D392E" w:rsidRDefault="00A02AD4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 xml:space="preserve">Охват детей  спортивными   массовыми мероприятиями с  участием родителей </w:t>
            </w:r>
          </w:p>
        </w:tc>
        <w:tc>
          <w:tcPr>
            <w:tcW w:w="33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273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AA392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 xml:space="preserve">1 мероприятие </w:t>
            </w:r>
            <w:r w:rsidR="00AA3920">
              <w:rPr>
                <w:rFonts w:cs="Times New Roman"/>
                <w:sz w:val="24"/>
                <w:szCs w:val="24"/>
                <w:lang w:eastAsia="ru-RU"/>
              </w:rPr>
              <w:t>в квартал</w:t>
            </w:r>
          </w:p>
        </w:tc>
        <w:tc>
          <w:tcPr>
            <w:tcW w:w="73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полугодовая</w:t>
            </w:r>
          </w:p>
        </w:tc>
        <w:tc>
          <w:tcPr>
            <w:tcW w:w="1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Самоотчет согласно плану мероп</w:t>
            </w:r>
            <w:r w:rsidR="00AA3920">
              <w:rPr>
                <w:rFonts w:cs="Times New Roman"/>
                <w:sz w:val="24"/>
                <w:szCs w:val="24"/>
                <w:lang w:eastAsia="ru-RU"/>
              </w:rPr>
              <w:t>риятий</w:t>
            </w:r>
          </w:p>
        </w:tc>
      </w:tr>
      <w:tr w:rsidR="00AA3920" w:rsidRPr="007D392E" w:rsidTr="00A02AD4">
        <w:trPr>
          <w:trHeight w:val="1320"/>
        </w:trPr>
        <w:tc>
          <w:tcPr>
            <w:tcW w:w="2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980" w:rsidRPr="007D392E" w:rsidRDefault="00A02AD4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12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Распространение передового педагогического опыта (участие педагога в семинарах и  конкурсах различного уровня, наличие публикаций, участие воспитанников в конкурсах  различного уровня)</w:t>
            </w:r>
          </w:p>
        </w:tc>
        <w:tc>
          <w:tcPr>
            <w:tcW w:w="33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273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1 балл –</w:t>
            </w:r>
          </w:p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1 мероприятие</w:t>
            </w:r>
          </w:p>
        </w:tc>
        <w:tc>
          <w:tcPr>
            <w:tcW w:w="73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полугодовая</w:t>
            </w:r>
          </w:p>
        </w:tc>
        <w:tc>
          <w:tcPr>
            <w:tcW w:w="1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Отчетные данные старшего воспитателя 20 декабря и 20 июня</w:t>
            </w:r>
          </w:p>
        </w:tc>
      </w:tr>
      <w:tr w:rsidR="005A7980" w:rsidRPr="007D392E" w:rsidTr="001A7488">
        <w:trPr>
          <w:trHeight w:val="375"/>
        </w:trPr>
        <w:tc>
          <w:tcPr>
            <w:tcW w:w="5000" w:type="pct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bCs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bCs/>
                <w:sz w:val="24"/>
                <w:szCs w:val="24"/>
                <w:lang w:eastAsia="ru-RU"/>
              </w:rPr>
              <w:t>Итого – 45</w:t>
            </w:r>
          </w:p>
        </w:tc>
      </w:tr>
      <w:tr w:rsidR="005A7980" w:rsidRPr="007D392E" w:rsidTr="001A7488">
        <w:trPr>
          <w:trHeight w:val="375"/>
        </w:trPr>
        <w:tc>
          <w:tcPr>
            <w:tcW w:w="5000" w:type="pct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A7980" w:rsidRPr="00A02AD4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b/>
                <w:bCs/>
                <w:sz w:val="24"/>
                <w:szCs w:val="24"/>
                <w:lang w:eastAsia="ru-RU"/>
              </w:rPr>
            </w:pPr>
            <w:r w:rsidRPr="00A02AD4">
              <w:rPr>
                <w:rFonts w:cs="Times New Roman"/>
                <w:b/>
                <w:bCs/>
                <w:sz w:val="24"/>
                <w:szCs w:val="24"/>
                <w:lang w:eastAsia="ru-RU"/>
              </w:rPr>
              <w:t>Старшая медсестра</w:t>
            </w:r>
          </w:p>
        </w:tc>
      </w:tr>
      <w:tr w:rsidR="00AA3920" w:rsidRPr="007D392E" w:rsidTr="00A02AD4">
        <w:trPr>
          <w:trHeight w:val="945"/>
        </w:trPr>
        <w:tc>
          <w:tcPr>
            <w:tcW w:w="2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Охват детей прививками</w:t>
            </w:r>
          </w:p>
        </w:tc>
        <w:tc>
          <w:tcPr>
            <w:tcW w:w="33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73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90-100</w:t>
            </w:r>
          </w:p>
        </w:tc>
        <w:tc>
          <w:tcPr>
            <w:tcW w:w="73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полугодовая</w:t>
            </w:r>
          </w:p>
        </w:tc>
        <w:tc>
          <w:tcPr>
            <w:tcW w:w="1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(А/В)*100%,  А – количество привитых детей, В – количество детей, которым в отчетном периоде показаны прививки</w:t>
            </w:r>
          </w:p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Отчетные данные</w:t>
            </w:r>
          </w:p>
        </w:tc>
      </w:tr>
      <w:tr w:rsidR="00AA3920" w:rsidRPr="007D392E" w:rsidTr="00A02AD4">
        <w:trPr>
          <w:trHeight w:val="1260"/>
        </w:trPr>
        <w:tc>
          <w:tcPr>
            <w:tcW w:w="2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Профилактика инфекционных заболеваний</w:t>
            </w:r>
          </w:p>
        </w:tc>
        <w:tc>
          <w:tcPr>
            <w:tcW w:w="33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Случай</w:t>
            </w:r>
          </w:p>
        </w:tc>
        <w:tc>
          <w:tcPr>
            <w:tcW w:w="273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0-1</w:t>
            </w:r>
          </w:p>
        </w:tc>
        <w:tc>
          <w:tcPr>
            <w:tcW w:w="73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полугодовая</w:t>
            </w:r>
          </w:p>
        </w:tc>
        <w:tc>
          <w:tcPr>
            <w:tcW w:w="1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Отсутствие случаев вспышек инфекционных заболеваний, связанных с нарушением санитарно - гигиенических требований (дизентерия, педикулез  и др.) – 5 баллов, наличие случаев – 0 баллов.</w:t>
            </w:r>
          </w:p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Отчетные данные</w:t>
            </w:r>
          </w:p>
        </w:tc>
      </w:tr>
      <w:tr w:rsidR="00AA3920" w:rsidRPr="007D392E" w:rsidTr="00A02AD4">
        <w:trPr>
          <w:trHeight w:val="379"/>
        </w:trPr>
        <w:tc>
          <w:tcPr>
            <w:tcW w:w="2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Профилактика эпидемии соматических заболеваний (ОРВИ, грипп и др.), работа по предотвращению закрытия учреждения  на карантин</w:t>
            </w:r>
          </w:p>
        </w:tc>
        <w:tc>
          <w:tcPr>
            <w:tcW w:w="33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Баллы</w:t>
            </w:r>
          </w:p>
        </w:tc>
        <w:tc>
          <w:tcPr>
            <w:tcW w:w="273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0-1</w:t>
            </w:r>
          </w:p>
        </w:tc>
        <w:tc>
          <w:tcPr>
            <w:tcW w:w="73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полугодовая</w:t>
            </w:r>
          </w:p>
        </w:tc>
        <w:tc>
          <w:tcPr>
            <w:tcW w:w="1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Удельный вес заболевших детей ниже 24% - 5 баллов, закрытие учреждения  на карантин при 24% заболевших от общего числа детей - 0 баллов.</w:t>
            </w:r>
          </w:p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Наличие системы профилактики  соматических заболеваний определяется  по удельному весу заболевших детей в период эпидемии.</w:t>
            </w:r>
          </w:p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Отчетные данные</w:t>
            </w:r>
          </w:p>
        </w:tc>
      </w:tr>
      <w:tr w:rsidR="00AA3920" w:rsidRPr="007D392E" w:rsidTr="00A02AD4">
        <w:trPr>
          <w:trHeight w:val="788"/>
        </w:trPr>
        <w:tc>
          <w:tcPr>
            <w:tcW w:w="2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Охрана жизни и здоровья детей (уровень заболеваемости)</w:t>
            </w:r>
          </w:p>
        </w:tc>
        <w:tc>
          <w:tcPr>
            <w:tcW w:w="33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273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5.5 дней и ниже</w:t>
            </w:r>
          </w:p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–  10 баллов</w:t>
            </w:r>
          </w:p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5,6 - 7 дней</w:t>
            </w:r>
          </w:p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– 8 балла</w:t>
            </w:r>
          </w:p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 xml:space="preserve">от 7,1 и </w:t>
            </w:r>
            <w:r w:rsidRPr="007D392E">
              <w:rPr>
                <w:rFonts w:cs="Times New Roman"/>
                <w:sz w:val="24"/>
                <w:szCs w:val="24"/>
                <w:lang w:eastAsia="ru-RU"/>
              </w:rPr>
              <w:lastRenderedPageBreak/>
              <w:t>выше – 0 баллов</w:t>
            </w:r>
          </w:p>
        </w:tc>
        <w:tc>
          <w:tcPr>
            <w:tcW w:w="73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lastRenderedPageBreak/>
              <w:t>полугодовая</w:t>
            </w:r>
          </w:p>
        </w:tc>
        <w:tc>
          <w:tcPr>
            <w:tcW w:w="1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Уровень муниципального задания - 5,5 дней на одного ребенка за полгода</w:t>
            </w:r>
          </w:p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Отчетные данные</w:t>
            </w:r>
          </w:p>
        </w:tc>
      </w:tr>
      <w:tr w:rsidR="00AA3920" w:rsidRPr="007D392E" w:rsidTr="00A02AD4">
        <w:trPr>
          <w:trHeight w:val="559"/>
        </w:trPr>
        <w:tc>
          <w:tcPr>
            <w:tcW w:w="2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12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Отсутствие нарушений в организации питания в ДОУ</w:t>
            </w:r>
          </w:p>
        </w:tc>
        <w:tc>
          <w:tcPr>
            <w:tcW w:w="33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273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0-1</w:t>
            </w:r>
          </w:p>
        </w:tc>
        <w:tc>
          <w:tcPr>
            <w:tcW w:w="73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полугодовая</w:t>
            </w:r>
          </w:p>
        </w:tc>
        <w:tc>
          <w:tcPr>
            <w:tcW w:w="1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Наличие факта нарушений – 0 баллов, отсутствие факта –10 баллов.</w:t>
            </w:r>
          </w:p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Протокол проверок комиссией ДОУ, предписания служб Санэпиднадзора</w:t>
            </w:r>
          </w:p>
        </w:tc>
      </w:tr>
      <w:tr w:rsidR="00AA3920" w:rsidRPr="007D392E" w:rsidTr="00A02AD4">
        <w:trPr>
          <w:trHeight w:val="559"/>
        </w:trPr>
        <w:tc>
          <w:tcPr>
            <w:tcW w:w="2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Отсутствие нарушений санитарно-эпидемиологического режима в ДОУ</w:t>
            </w:r>
          </w:p>
        </w:tc>
        <w:tc>
          <w:tcPr>
            <w:tcW w:w="33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273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0-1</w:t>
            </w:r>
          </w:p>
        </w:tc>
        <w:tc>
          <w:tcPr>
            <w:tcW w:w="73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полугодовая</w:t>
            </w:r>
          </w:p>
        </w:tc>
        <w:tc>
          <w:tcPr>
            <w:tcW w:w="1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Наличие факта нарушений – 0 баллов, отсутствие факта –10 баллов.</w:t>
            </w:r>
          </w:p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Протокол проверок комиссией ДОУ, предписания служб Санэпиднадзора</w:t>
            </w:r>
          </w:p>
        </w:tc>
      </w:tr>
      <w:tr w:rsidR="005A7980" w:rsidRPr="007D392E" w:rsidTr="001A7488">
        <w:trPr>
          <w:trHeight w:val="375"/>
        </w:trPr>
        <w:tc>
          <w:tcPr>
            <w:tcW w:w="5000" w:type="pct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bCs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bCs/>
                <w:sz w:val="24"/>
                <w:szCs w:val="24"/>
                <w:lang w:eastAsia="ru-RU"/>
              </w:rPr>
              <w:t>Итого – 45</w:t>
            </w:r>
          </w:p>
        </w:tc>
      </w:tr>
      <w:tr w:rsidR="005A7980" w:rsidRPr="007D392E" w:rsidTr="001A7488">
        <w:trPr>
          <w:trHeight w:val="421"/>
        </w:trPr>
        <w:tc>
          <w:tcPr>
            <w:tcW w:w="5000" w:type="pct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980" w:rsidRPr="00A02AD4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b/>
                <w:sz w:val="24"/>
                <w:szCs w:val="24"/>
                <w:lang w:eastAsia="ru-RU"/>
              </w:rPr>
            </w:pPr>
            <w:r w:rsidRPr="00A02AD4">
              <w:rPr>
                <w:rFonts w:cs="Times New Roman"/>
                <w:b/>
                <w:sz w:val="24"/>
                <w:szCs w:val="24"/>
                <w:lang w:eastAsia="ru-RU"/>
              </w:rPr>
              <w:t>Учитель -</w:t>
            </w:r>
            <w:r w:rsidR="00A02AD4">
              <w:rPr>
                <w:rFonts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A02AD4">
              <w:rPr>
                <w:rFonts w:cs="Times New Roman"/>
                <w:b/>
                <w:sz w:val="24"/>
                <w:szCs w:val="24"/>
                <w:lang w:eastAsia="ru-RU"/>
              </w:rPr>
              <w:t>логопед</w:t>
            </w:r>
          </w:p>
        </w:tc>
      </w:tr>
      <w:tr w:rsidR="00AA3920" w:rsidRPr="007D392E" w:rsidTr="00A02AD4">
        <w:trPr>
          <w:trHeight w:val="631"/>
        </w:trPr>
        <w:tc>
          <w:tcPr>
            <w:tcW w:w="2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980" w:rsidRPr="007D392E" w:rsidRDefault="00A02AD4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</w:rPr>
              <w:t>Итоговые результаты освоения детьми коррекционной программы</w:t>
            </w:r>
          </w:p>
        </w:tc>
        <w:tc>
          <w:tcPr>
            <w:tcW w:w="33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273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90-100</w:t>
            </w:r>
          </w:p>
        </w:tc>
        <w:tc>
          <w:tcPr>
            <w:tcW w:w="73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годовая</w:t>
            </w:r>
          </w:p>
        </w:tc>
        <w:tc>
          <w:tcPr>
            <w:tcW w:w="1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A02AD4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(А/В)*100%,</w:t>
            </w:r>
            <w:r w:rsidR="00A02AD4">
              <w:rPr>
                <w:rFonts w:cs="Times New Roman"/>
                <w:sz w:val="24"/>
                <w:szCs w:val="24"/>
                <w:lang w:eastAsia="ru-RU"/>
              </w:rPr>
              <w:t xml:space="preserve"> где </w:t>
            </w:r>
            <w:proofErr w:type="gramStart"/>
            <w:r w:rsidRPr="007D392E">
              <w:rPr>
                <w:rFonts w:cs="Times New Roman"/>
                <w:sz w:val="24"/>
                <w:szCs w:val="24"/>
                <w:lang w:eastAsia="ru-RU"/>
              </w:rPr>
              <w:t>А-</w:t>
            </w:r>
            <w:proofErr w:type="gramEnd"/>
            <w:r w:rsidRPr="007D392E">
              <w:rPr>
                <w:rFonts w:cs="Times New Roman"/>
                <w:sz w:val="24"/>
                <w:szCs w:val="24"/>
                <w:lang w:eastAsia="ru-RU"/>
              </w:rPr>
              <w:t xml:space="preserve"> число детей отчисленных из логопедической группы с хорошей речью</w:t>
            </w:r>
          </w:p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proofErr w:type="gramStart"/>
            <w:r w:rsidRPr="007D392E">
              <w:rPr>
                <w:rFonts w:cs="Times New Roman"/>
                <w:sz w:val="24"/>
                <w:szCs w:val="24"/>
                <w:lang w:eastAsia="ru-RU"/>
              </w:rPr>
              <w:t>В-</w:t>
            </w:r>
            <w:proofErr w:type="gramEnd"/>
            <w:r w:rsidRPr="007D392E">
              <w:rPr>
                <w:rFonts w:cs="Times New Roman"/>
                <w:sz w:val="24"/>
                <w:szCs w:val="24"/>
                <w:lang w:eastAsia="ru-RU"/>
              </w:rPr>
              <w:t xml:space="preserve"> общее количество выпускаемых детей</w:t>
            </w:r>
          </w:p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100%-10 баллов</w:t>
            </w:r>
          </w:p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90%- 9 , 80%- 8 и т.д</w:t>
            </w:r>
            <w:r w:rsidR="00A02AD4">
              <w:rPr>
                <w:rFonts w:cs="Times New Roman"/>
                <w:sz w:val="24"/>
                <w:szCs w:val="24"/>
                <w:lang w:eastAsia="ru-RU"/>
              </w:rPr>
              <w:t>.</w:t>
            </w:r>
          </w:p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Менее 50%- 0 баллов</w:t>
            </w:r>
          </w:p>
        </w:tc>
      </w:tr>
      <w:tr w:rsidR="00AA3920" w:rsidRPr="007D392E" w:rsidTr="00A02AD4">
        <w:trPr>
          <w:trHeight w:val="631"/>
        </w:trPr>
        <w:tc>
          <w:tcPr>
            <w:tcW w:w="2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980" w:rsidRPr="007D392E" w:rsidRDefault="00A02AD4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Охрана жизни и здоровья детей (уровень заболеваемости)</w:t>
            </w:r>
          </w:p>
        </w:tc>
        <w:tc>
          <w:tcPr>
            <w:tcW w:w="33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273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5.5 дней и ниже</w:t>
            </w:r>
          </w:p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– 7 баллов</w:t>
            </w:r>
          </w:p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5,6 - 7 дней</w:t>
            </w:r>
          </w:p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– 4 балла</w:t>
            </w:r>
          </w:p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от 7,1 и выше – 0 баллов</w:t>
            </w:r>
          </w:p>
        </w:tc>
        <w:tc>
          <w:tcPr>
            <w:tcW w:w="73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полугодовая</w:t>
            </w:r>
          </w:p>
        </w:tc>
        <w:tc>
          <w:tcPr>
            <w:tcW w:w="1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Уровень муниципального задания - 5,5 дней на одного ребенка за полгода</w:t>
            </w:r>
          </w:p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Данные представляются медицинским персоналом в соответствии с табелем посещаемости детей по детскому сад</w:t>
            </w:r>
            <w:r w:rsidR="00A02AD4">
              <w:rPr>
                <w:rFonts w:cs="Times New Roman"/>
                <w:sz w:val="24"/>
                <w:szCs w:val="24"/>
                <w:lang w:eastAsia="ru-RU"/>
              </w:rPr>
              <w:t>у</w:t>
            </w:r>
          </w:p>
        </w:tc>
      </w:tr>
      <w:tr w:rsidR="00AA3920" w:rsidRPr="007D392E" w:rsidTr="00A02AD4">
        <w:trPr>
          <w:trHeight w:val="631"/>
        </w:trPr>
        <w:tc>
          <w:tcPr>
            <w:tcW w:w="2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980" w:rsidRPr="007D392E" w:rsidRDefault="00A02AD4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Размещение материалов   на  сайте МАДОУ</w:t>
            </w:r>
          </w:p>
        </w:tc>
        <w:tc>
          <w:tcPr>
            <w:tcW w:w="33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273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1 балл  за ежемесячное обновление сайта</w:t>
            </w:r>
          </w:p>
        </w:tc>
        <w:tc>
          <w:tcPr>
            <w:tcW w:w="73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полугодовая</w:t>
            </w:r>
          </w:p>
        </w:tc>
        <w:tc>
          <w:tcPr>
            <w:tcW w:w="1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Отчет старшего воспитателя о ежемесячном  обновлении  сайта</w:t>
            </w:r>
          </w:p>
        </w:tc>
      </w:tr>
      <w:tr w:rsidR="00AA3920" w:rsidRPr="007D392E" w:rsidTr="00A02AD4">
        <w:trPr>
          <w:trHeight w:val="631"/>
        </w:trPr>
        <w:tc>
          <w:tcPr>
            <w:tcW w:w="2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980" w:rsidRPr="007D392E" w:rsidRDefault="00A02AD4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 xml:space="preserve">Распространение передового педагогического опыта (участие педагога в семинарах и  конкурсах различного уровня, наличие публикаций, участие </w:t>
            </w:r>
            <w:r w:rsidRPr="007D392E">
              <w:rPr>
                <w:rFonts w:cs="Times New Roman"/>
                <w:sz w:val="24"/>
                <w:szCs w:val="24"/>
                <w:lang w:eastAsia="ru-RU"/>
              </w:rPr>
              <w:lastRenderedPageBreak/>
              <w:t>воспитанников в конкурсах  различного уровня)</w:t>
            </w:r>
          </w:p>
        </w:tc>
        <w:tc>
          <w:tcPr>
            <w:tcW w:w="33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lastRenderedPageBreak/>
              <w:t>балл</w:t>
            </w:r>
          </w:p>
        </w:tc>
        <w:tc>
          <w:tcPr>
            <w:tcW w:w="273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1 балл –</w:t>
            </w:r>
          </w:p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1 мероприятие</w:t>
            </w:r>
          </w:p>
        </w:tc>
        <w:tc>
          <w:tcPr>
            <w:tcW w:w="73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полугодовая</w:t>
            </w:r>
          </w:p>
        </w:tc>
        <w:tc>
          <w:tcPr>
            <w:tcW w:w="1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Отчетные данные старшего воспитателя 20 декабря и 20 июня</w:t>
            </w:r>
          </w:p>
        </w:tc>
      </w:tr>
      <w:tr w:rsidR="00AA3920" w:rsidRPr="007D392E" w:rsidTr="00A02AD4">
        <w:trPr>
          <w:trHeight w:val="631"/>
        </w:trPr>
        <w:tc>
          <w:tcPr>
            <w:tcW w:w="2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980" w:rsidRPr="007D392E" w:rsidRDefault="00A02AD4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cs="Times New Roman"/>
                <w:bCs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12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 xml:space="preserve">Непосредственное участие в   реализации   образовательной области  «Речевое развитие» в группах детского  сада. </w:t>
            </w:r>
          </w:p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(участие  в совместной  деятельности с детьми  и режимных моментах)</w:t>
            </w:r>
          </w:p>
        </w:tc>
        <w:tc>
          <w:tcPr>
            <w:tcW w:w="33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273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0-4 балла</w:t>
            </w:r>
            <w:r w:rsidR="00E11158">
              <w:rPr>
                <w:rFonts w:cs="Times New Roman"/>
                <w:sz w:val="24"/>
                <w:szCs w:val="24"/>
                <w:lang w:eastAsia="ru-RU"/>
              </w:rPr>
              <w:t xml:space="preserve"> </w:t>
            </w:r>
            <w:r w:rsidRPr="007D392E">
              <w:rPr>
                <w:rFonts w:cs="Times New Roman"/>
                <w:sz w:val="24"/>
                <w:szCs w:val="24"/>
                <w:lang w:eastAsia="ru-RU"/>
              </w:rPr>
              <w:t>-</w:t>
            </w:r>
            <w:r w:rsidR="00E11158">
              <w:rPr>
                <w:rFonts w:cs="Times New Roman"/>
                <w:sz w:val="24"/>
                <w:szCs w:val="24"/>
                <w:lang w:eastAsia="ru-RU"/>
              </w:rPr>
              <w:t xml:space="preserve"> </w:t>
            </w:r>
            <w:r w:rsidRPr="007D392E">
              <w:rPr>
                <w:rFonts w:cs="Times New Roman"/>
                <w:sz w:val="24"/>
                <w:szCs w:val="24"/>
                <w:lang w:eastAsia="ru-RU"/>
              </w:rPr>
              <w:t>за каждый параметр</w:t>
            </w:r>
          </w:p>
        </w:tc>
        <w:tc>
          <w:tcPr>
            <w:tcW w:w="73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полугодовая</w:t>
            </w:r>
          </w:p>
        </w:tc>
        <w:tc>
          <w:tcPr>
            <w:tcW w:w="1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Циклограмма деятельности и отчетные данные педагога    предоставляются старшему воспит</w:t>
            </w:r>
            <w:r w:rsidR="00A02AD4">
              <w:rPr>
                <w:rFonts w:cs="Times New Roman"/>
                <w:sz w:val="24"/>
                <w:szCs w:val="24"/>
                <w:lang w:eastAsia="ru-RU"/>
              </w:rPr>
              <w:t>ателю 20 декабря и 20 июня</w:t>
            </w:r>
          </w:p>
        </w:tc>
      </w:tr>
      <w:tr w:rsidR="00AA3920" w:rsidRPr="007D392E" w:rsidTr="00A02AD4">
        <w:trPr>
          <w:trHeight w:val="631"/>
        </w:trPr>
        <w:tc>
          <w:tcPr>
            <w:tcW w:w="2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980" w:rsidRPr="007D392E" w:rsidRDefault="00A02AD4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Оказание консультативной помощи педагогам и родителям в рамках работы Консультационного пункта</w:t>
            </w:r>
          </w:p>
        </w:tc>
        <w:tc>
          <w:tcPr>
            <w:tcW w:w="33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273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0-6</w:t>
            </w:r>
          </w:p>
        </w:tc>
        <w:tc>
          <w:tcPr>
            <w:tcW w:w="73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полугодовая</w:t>
            </w:r>
          </w:p>
        </w:tc>
        <w:tc>
          <w:tcPr>
            <w:tcW w:w="1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Журнал регистрации консультаций (опросник)</w:t>
            </w:r>
          </w:p>
        </w:tc>
      </w:tr>
      <w:tr w:rsidR="00AA3920" w:rsidRPr="007D392E" w:rsidTr="00A02AD4">
        <w:trPr>
          <w:trHeight w:val="631"/>
        </w:trPr>
        <w:tc>
          <w:tcPr>
            <w:tcW w:w="2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980" w:rsidRPr="007D392E" w:rsidRDefault="00A02AD4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cs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Организация работы по созданию предметной среды в логопедической группе</w:t>
            </w:r>
          </w:p>
        </w:tc>
        <w:tc>
          <w:tcPr>
            <w:tcW w:w="33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273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0-8</w:t>
            </w:r>
          </w:p>
        </w:tc>
        <w:tc>
          <w:tcPr>
            <w:tcW w:w="73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полугодовая</w:t>
            </w:r>
          </w:p>
        </w:tc>
        <w:tc>
          <w:tcPr>
            <w:tcW w:w="1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Отчетные данные старшего воспитателя 20 декабря и 20 июня</w:t>
            </w:r>
          </w:p>
        </w:tc>
      </w:tr>
      <w:tr w:rsidR="00AA3920" w:rsidRPr="007D392E" w:rsidTr="00A02AD4">
        <w:trPr>
          <w:trHeight w:val="631"/>
        </w:trPr>
        <w:tc>
          <w:tcPr>
            <w:tcW w:w="2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980" w:rsidRPr="007D392E" w:rsidRDefault="00A02AD4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cs="Times New Roman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A7980" w:rsidRPr="007D392E" w:rsidRDefault="00E11158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  <w:lang w:eastAsia="ru-RU"/>
              </w:rPr>
              <w:t>Подготовка к работе ПМП</w:t>
            </w:r>
            <w:r w:rsidR="005A7980" w:rsidRPr="007D392E">
              <w:rPr>
                <w:rFonts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33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273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0-5</w:t>
            </w:r>
          </w:p>
        </w:tc>
        <w:tc>
          <w:tcPr>
            <w:tcW w:w="73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годовая</w:t>
            </w:r>
          </w:p>
        </w:tc>
        <w:tc>
          <w:tcPr>
            <w:tcW w:w="1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Отчетные данные старшего воспитателя 20 декабря и 20 июня</w:t>
            </w:r>
          </w:p>
        </w:tc>
      </w:tr>
      <w:tr w:rsidR="00AA3920" w:rsidRPr="007D392E" w:rsidTr="00A02AD4">
        <w:trPr>
          <w:trHeight w:val="631"/>
        </w:trPr>
        <w:tc>
          <w:tcPr>
            <w:tcW w:w="2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980" w:rsidRPr="007D392E" w:rsidRDefault="00A02AD4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cs="Times New Roman"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Внедрение ИКТ в работу с детьми</w:t>
            </w:r>
          </w:p>
        </w:tc>
        <w:tc>
          <w:tcPr>
            <w:tcW w:w="33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273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0-6</w:t>
            </w:r>
          </w:p>
        </w:tc>
        <w:tc>
          <w:tcPr>
            <w:tcW w:w="73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полугодовая</w:t>
            </w:r>
          </w:p>
        </w:tc>
        <w:tc>
          <w:tcPr>
            <w:tcW w:w="1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Отчетные данные старшего воспитателя 20 декабря и 20 июня</w:t>
            </w:r>
          </w:p>
        </w:tc>
      </w:tr>
      <w:tr w:rsidR="005A7980" w:rsidRPr="007D392E" w:rsidTr="001A7488">
        <w:trPr>
          <w:trHeight w:val="337"/>
        </w:trPr>
        <w:tc>
          <w:tcPr>
            <w:tcW w:w="5000" w:type="pct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Итого-60</w:t>
            </w:r>
          </w:p>
        </w:tc>
      </w:tr>
      <w:tr w:rsidR="005A7980" w:rsidRPr="007D392E" w:rsidTr="001A7488">
        <w:trPr>
          <w:trHeight w:val="427"/>
        </w:trPr>
        <w:tc>
          <w:tcPr>
            <w:tcW w:w="5000" w:type="pct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980" w:rsidRPr="00E11158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b/>
                <w:sz w:val="24"/>
                <w:szCs w:val="24"/>
                <w:lang w:eastAsia="ru-RU"/>
              </w:rPr>
            </w:pPr>
            <w:r w:rsidRPr="00E11158">
              <w:rPr>
                <w:rFonts w:cs="Times New Roman"/>
                <w:b/>
                <w:bCs/>
                <w:sz w:val="24"/>
                <w:szCs w:val="24"/>
                <w:lang w:eastAsia="ru-RU"/>
              </w:rPr>
              <w:t>Младший воспитатель</w:t>
            </w:r>
          </w:p>
        </w:tc>
      </w:tr>
      <w:tr w:rsidR="00AA3920" w:rsidRPr="007D392E" w:rsidTr="00E11158">
        <w:trPr>
          <w:trHeight w:val="631"/>
        </w:trPr>
        <w:tc>
          <w:tcPr>
            <w:tcW w:w="2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bCs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Отсутствие нарушений санитарно-эпидемиологического режима в группе</w:t>
            </w:r>
          </w:p>
        </w:tc>
        <w:tc>
          <w:tcPr>
            <w:tcW w:w="353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баллы</w:t>
            </w:r>
          </w:p>
        </w:tc>
        <w:tc>
          <w:tcPr>
            <w:tcW w:w="26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2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0-1</w:t>
            </w:r>
          </w:p>
        </w:tc>
        <w:tc>
          <w:tcPr>
            <w:tcW w:w="7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полугодовая</w:t>
            </w:r>
          </w:p>
        </w:tc>
        <w:tc>
          <w:tcPr>
            <w:tcW w:w="141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Наличие факта нарушений – 0 баллов, отсутствие факта –10 баллов.</w:t>
            </w:r>
          </w:p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Протокол проверок комиссией ДОУ, предписания служб Санэпиднадзора</w:t>
            </w:r>
          </w:p>
        </w:tc>
      </w:tr>
      <w:tr w:rsidR="00AA3920" w:rsidRPr="007D392E" w:rsidTr="00E11158">
        <w:trPr>
          <w:trHeight w:val="631"/>
        </w:trPr>
        <w:tc>
          <w:tcPr>
            <w:tcW w:w="2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bCs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Охрана жизни и здоровья детей (уровень заболеваемости)</w:t>
            </w:r>
          </w:p>
        </w:tc>
        <w:tc>
          <w:tcPr>
            <w:tcW w:w="353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26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2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5.5 дней и ниже</w:t>
            </w:r>
          </w:p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– 7 баллов</w:t>
            </w:r>
          </w:p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5,6 - 7 дней</w:t>
            </w:r>
          </w:p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– 4 балла</w:t>
            </w:r>
          </w:p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от 7,1 и выше – 0 баллов</w:t>
            </w:r>
          </w:p>
        </w:tc>
        <w:tc>
          <w:tcPr>
            <w:tcW w:w="7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полугодовая</w:t>
            </w:r>
          </w:p>
        </w:tc>
        <w:tc>
          <w:tcPr>
            <w:tcW w:w="141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Уровень муниципального задания - 5,5 дней на одного ребенка за полгода.</w:t>
            </w:r>
          </w:p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Данные представляются медицинским персоналом в соответствии с табелем посещаемости детей</w:t>
            </w:r>
          </w:p>
        </w:tc>
      </w:tr>
      <w:tr w:rsidR="00AA3920" w:rsidRPr="007D392E" w:rsidTr="00E11158">
        <w:trPr>
          <w:trHeight w:val="845"/>
        </w:trPr>
        <w:tc>
          <w:tcPr>
            <w:tcW w:w="2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 xml:space="preserve">Участие в воспитательно-образовательном процессе </w:t>
            </w:r>
          </w:p>
        </w:tc>
        <w:tc>
          <w:tcPr>
            <w:tcW w:w="353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26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2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1-0</w:t>
            </w:r>
          </w:p>
        </w:tc>
        <w:tc>
          <w:tcPr>
            <w:tcW w:w="7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полугодовая</w:t>
            </w:r>
          </w:p>
        </w:tc>
        <w:tc>
          <w:tcPr>
            <w:tcW w:w="141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Участие в воспитательно-образовательном процессе - 9 баллов</w:t>
            </w:r>
          </w:p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 xml:space="preserve">Отсутствие участия – 0 </w:t>
            </w:r>
            <w:r w:rsidRPr="007D392E">
              <w:rPr>
                <w:rFonts w:cs="Times New Roman"/>
                <w:sz w:val="24"/>
                <w:szCs w:val="24"/>
                <w:lang w:eastAsia="ru-RU"/>
              </w:rPr>
              <w:lastRenderedPageBreak/>
              <w:t>баллов.</w:t>
            </w:r>
          </w:p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Отчетные данные старшего воспитателя</w:t>
            </w:r>
          </w:p>
        </w:tc>
      </w:tr>
      <w:tr w:rsidR="00AA3920" w:rsidRPr="007D392E" w:rsidTr="00E11158">
        <w:trPr>
          <w:trHeight w:val="975"/>
        </w:trPr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1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Участие в благоустройстве учреждения и территории</w:t>
            </w:r>
          </w:p>
        </w:tc>
        <w:tc>
          <w:tcPr>
            <w:tcW w:w="35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2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1-0</w:t>
            </w:r>
          </w:p>
        </w:tc>
        <w:tc>
          <w:tcPr>
            <w:tcW w:w="72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квартальная</w:t>
            </w:r>
          </w:p>
        </w:tc>
        <w:tc>
          <w:tcPr>
            <w:tcW w:w="1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Участие в ремонте помещений и благоустройстве территории 9 баллов. Отсутствие участия – 0 баллов.</w:t>
            </w:r>
          </w:p>
          <w:p w:rsidR="005A7980" w:rsidRPr="007D392E" w:rsidRDefault="005A7980" w:rsidP="005A798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Отчетные данные завхоза</w:t>
            </w:r>
          </w:p>
        </w:tc>
      </w:tr>
      <w:tr w:rsidR="005A7980" w:rsidRPr="007D392E" w:rsidTr="001A7488">
        <w:trPr>
          <w:trHeight w:val="434"/>
        </w:trPr>
        <w:tc>
          <w:tcPr>
            <w:tcW w:w="5000" w:type="pct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980" w:rsidRPr="007D392E" w:rsidRDefault="005A7980" w:rsidP="00AA3920">
            <w:pPr>
              <w:tabs>
                <w:tab w:val="left" w:pos="567"/>
                <w:tab w:val="left" w:pos="1276"/>
              </w:tabs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7D392E">
              <w:rPr>
                <w:rFonts w:cs="Times New Roman"/>
                <w:sz w:val="24"/>
                <w:szCs w:val="24"/>
                <w:lang w:eastAsia="ru-RU"/>
              </w:rPr>
              <w:t>Итого – 35</w:t>
            </w:r>
          </w:p>
        </w:tc>
      </w:tr>
    </w:tbl>
    <w:p w:rsidR="00E4127F" w:rsidRDefault="00E4127F" w:rsidP="00B06038">
      <w:pPr>
        <w:pStyle w:val="ConsPlusNormal"/>
        <w:widowControl/>
        <w:shd w:val="clear" w:color="auto" w:fill="FFFFFF" w:themeFill="background1"/>
        <w:ind w:firstLine="0"/>
        <w:jc w:val="both"/>
        <w:rPr>
          <w:rFonts w:ascii="Times New Roman" w:hAnsi="Times New Roman" w:cs="Times New Roman"/>
          <w:sz w:val="18"/>
          <w:szCs w:val="18"/>
        </w:rPr>
      </w:pPr>
    </w:p>
    <w:p w:rsidR="005C6BF7" w:rsidRPr="00212D0D" w:rsidRDefault="00D92CE5" w:rsidP="00AA3920">
      <w:pPr>
        <w:shd w:val="clear" w:color="auto" w:fill="FFFFFF" w:themeFill="background1"/>
        <w:tabs>
          <w:tab w:val="left" w:pos="567"/>
          <w:tab w:val="left" w:pos="993"/>
        </w:tabs>
        <w:ind w:firstLine="567"/>
        <w:jc w:val="both"/>
        <w:rPr>
          <w:rFonts w:cs="Times New Roman"/>
          <w:b/>
          <w:sz w:val="24"/>
          <w:szCs w:val="24"/>
        </w:rPr>
      </w:pPr>
      <w:r w:rsidRPr="00212D0D">
        <w:rPr>
          <w:rFonts w:cs="Times New Roman"/>
          <w:b/>
          <w:sz w:val="24"/>
          <w:szCs w:val="24"/>
        </w:rPr>
        <w:t>3.</w:t>
      </w:r>
      <w:r w:rsidRPr="00212D0D">
        <w:rPr>
          <w:rFonts w:cs="Times New Roman"/>
          <w:b/>
          <w:sz w:val="24"/>
          <w:szCs w:val="24"/>
        </w:rPr>
        <w:tab/>
      </w:r>
      <w:r w:rsidR="00E4127F" w:rsidRPr="00212D0D">
        <w:rPr>
          <w:rFonts w:cs="Times New Roman"/>
          <w:b/>
          <w:sz w:val="24"/>
          <w:szCs w:val="24"/>
        </w:rPr>
        <w:t>Распределение премий и по</w:t>
      </w:r>
      <w:r w:rsidR="00E11158">
        <w:rPr>
          <w:rFonts w:cs="Times New Roman"/>
          <w:b/>
          <w:sz w:val="24"/>
          <w:szCs w:val="24"/>
        </w:rPr>
        <w:t>ощрительных выплат   работникам</w:t>
      </w:r>
    </w:p>
    <w:p w:rsidR="00463B0D" w:rsidRPr="00212D0D" w:rsidRDefault="00463B0D" w:rsidP="00AA3920">
      <w:pPr>
        <w:shd w:val="clear" w:color="auto" w:fill="FFFFFF" w:themeFill="background1"/>
        <w:tabs>
          <w:tab w:val="left" w:pos="567"/>
          <w:tab w:val="left" w:pos="993"/>
        </w:tabs>
        <w:ind w:firstLine="567"/>
        <w:jc w:val="both"/>
        <w:rPr>
          <w:rFonts w:eastAsia="Times New Roman" w:cs="Times New Roman"/>
          <w:sz w:val="24"/>
          <w:szCs w:val="24"/>
          <w:lang w:eastAsia="ru-RU"/>
        </w:rPr>
      </w:pPr>
      <w:r w:rsidRPr="00212D0D">
        <w:rPr>
          <w:rFonts w:cs="Times New Roman"/>
          <w:sz w:val="24"/>
          <w:szCs w:val="24"/>
        </w:rPr>
        <w:t>3.1.</w:t>
      </w:r>
      <w:r w:rsidRPr="00212D0D">
        <w:rPr>
          <w:rFonts w:cs="Times New Roman"/>
          <w:sz w:val="24"/>
          <w:szCs w:val="24"/>
        </w:rPr>
        <w:tab/>
        <w:t xml:space="preserve">Премиальные и иные поощрительные выплаты устанавливаются работникам </w:t>
      </w:r>
      <w:r w:rsidR="00584E3A" w:rsidRPr="00212D0D">
        <w:rPr>
          <w:rFonts w:cs="Times New Roman"/>
          <w:sz w:val="24"/>
          <w:szCs w:val="24"/>
        </w:rPr>
        <w:t xml:space="preserve">за определенный период времени </w:t>
      </w:r>
      <w:r w:rsidR="00D92CE5" w:rsidRPr="00212D0D">
        <w:rPr>
          <w:rFonts w:cs="Times New Roman"/>
          <w:sz w:val="24"/>
          <w:szCs w:val="24"/>
        </w:rPr>
        <w:t xml:space="preserve">и </w:t>
      </w:r>
      <w:r w:rsidRPr="00212D0D">
        <w:rPr>
          <w:rFonts w:cs="Times New Roman"/>
          <w:sz w:val="24"/>
          <w:szCs w:val="24"/>
        </w:rPr>
        <w:t xml:space="preserve">единовременно к юбилейным датам, получению знаков отличия, благодарственных писем, грамот, наград и иным основаниям. </w:t>
      </w:r>
    </w:p>
    <w:p w:rsidR="00463B0D" w:rsidRPr="00212D0D" w:rsidRDefault="00303B72" w:rsidP="00AA3920">
      <w:pPr>
        <w:shd w:val="clear" w:color="auto" w:fill="FFFFFF" w:themeFill="background1"/>
        <w:tabs>
          <w:tab w:val="left" w:pos="567"/>
          <w:tab w:val="left" w:pos="993"/>
        </w:tabs>
        <w:ind w:firstLine="567"/>
        <w:jc w:val="both"/>
        <w:rPr>
          <w:rFonts w:cs="Times New Roman"/>
          <w:sz w:val="24"/>
          <w:szCs w:val="24"/>
        </w:rPr>
      </w:pPr>
      <w:r w:rsidRPr="00212D0D">
        <w:rPr>
          <w:rFonts w:cs="Times New Roman"/>
          <w:sz w:val="24"/>
          <w:szCs w:val="24"/>
        </w:rPr>
        <w:t>3.2.</w:t>
      </w:r>
      <w:r w:rsidRPr="00212D0D">
        <w:rPr>
          <w:rFonts w:cs="Times New Roman"/>
          <w:sz w:val="24"/>
          <w:szCs w:val="24"/>
        </w:rPr>
        <w:tab/>
      </w:r>
      <w:r w:rsidR="00B3275B" w:rsidRPr="00212D0D">
        <w:rPr>
          <w:rFonts w:cs="Times New Roman"/>
          <w:sz w:val="24"/>
          <w:szCs w:val="24"/>
        </w:rPr>
        <w:t xml:space="preserve">Размер </w:t>
      </w:r>
      <w:r w:rsidR="00EF2CBA" w:rsidRPr="00212D0D">
        <w:rPr>
          <w:rFonts w:cs="Times New Roman"/>
          <w:sz w:val="24"/>
          <w:szCs w:val="24"/>
        </w:rPr>
        <w:t>премий и</w:t>
      </w:r>
      <w:r w:rsidR="00B3275B" w:rsidRPr="00212D0D">
        <w:rPr>
          <w:rFonts w:cs="Times New Roman"/>
          <w:sz w:val="24"/>
          <w:szCs w:val="24"/>
        </w:rPr>
        <w:t xml:space="preserve"> поощрительных выплат   работникам   </w:t>
      </w:r>
      <w:r w:rsidR="00EF2CBA" w:rsidRPr="00212D0D">
        <w:rPr>
          <w:rFonts w:cs="Times New Roman"/>
          <w:sz w:val="24"/>
          <w:szCs w:val="24"/>
        </w:rPr>
        <w:t>устанавливаются последующим критериям</w:t>
      </w:r>
      <w:r w:rsidR="00B3275B" w:rsidRPr="00212D0D">
        <w:rPr>
          <w:rFonts w:cs="Times New Roman"/>
          <w:sz w:val="24"/>
          <w:szCs w:val="24"/>
        </w:rPr>
        <w:t>:</w:t>
      </w:r>
    </w:p>
    <w:p w:rsidR="009A16B2" w:rsidRPr="00212D0D" w:rsidRDefault="009A16B2" w:rsidP="00212D0D">
      <w:pPr>
        <w:shd w:val="clear" w:color="auto" w:fill="FFFFFF" w:themeFill="background1"/>
        <w:jc w:val="both"/>
        <w:rPr>
          <w:rFonts w:cs="Times New Roman"/>
          <w:sz w:val="24"/>
          <w:szCs w:val="24"/>
        </w:rPr>
      </w:pPr>
    </w:p>
    <w:tbl>
      <w:tblPr>
        <w:tblW w:w="1034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67"/>
        <w:gridCol w:w="7938"/>
        <w:gridCol w:w="1843"/>
      </w:tblGrid>
      <w:tr w:rsidR="00463B0D" w:rsidRPr="00F34C1B" w:rsidTr="00E11158">
        <w:trPr>
          <w:trHeight w:val="215"/>
        </w:trPr>
        <w:tc>
          <w:tcPr>
            <w:tcW w:w="567" w:type="dxa"/>
          </w:tcPr>
          <w:p w:rsidR="00463B0D" w:rsidRPr="00F34C1B" w:rsidRDefault="00463B0D" w:rsidP="00EF2CBA">
            <w:pPr>
              <w:shd w:val="clear" w:color="auto" w:fill="FFFFFF" w:themeFill="background1"/>
              <w:rPr>
                <w:rFonts w:cs="Times New Roman"/>
                <w:sz w:val="24"/>
                <w:szCs w:val="24"/>
              </w:rPr>
            </w:pPr>
            <w:r w:rsidRPr="00F34C1B">
              <w:rPr>
                <w:rFonts w:cs="Times New Roman"/>
                <w:sz w:val="24"/>
                <w:szCs w:val="24"/>
              </w:rPr>
              <w:t>№</w:t>
            </w:r>
          </w:p>
        </w:tc>
        <w:tc>
          <w:tcPr>
            <w:tcW w:w="7938" w:type="dxa"/>
          </w:tcPr>
          <w:p w:rsidR="00463B0D" w:rsidRPr="00F34C1B" w:rsidRDefault="00EF2CBA" w:rsidP="00EF2CBA">
            <w:pPr>
              <w:shd w:val="clear" w:color="auto" w:fill="FFFFFF" w:themeFill="background1"/>
              <w:jc w:val="center"/>
              <w:rPr>
                <w:rFonts w:cs="Times New Roman"/>
                <w:sz w:val="24"/>
                <w:szCs w:val="24"/>
              </w:rPr>
            </w:pPr>
            <w:r w:rsidRPr="00F34C1B">
              <w:rPr>
                <w:rFonts w:cs="Times New Roman"/>
                <w:sz w:val="24"/>
                <w:szCs w:val="24"/>
              </w:rPr>
              <w:t>Критерии</w:t>
            </w:r>
          </w:p>
        </w:tc>
        <w:tc>
          <w:tcPr>
            <w:tcW w:w="1843" w:type="dxa"/>
          </w:tcPr>
          <w:p w:rsidR="00463B0D" w:rsidRPr="00F34C1B" w:rsidRDefault="00463B0D" w:rsidP="00EF2CBA">
            <w:pPr>
              <w:shd w:val="clear" w:color="auto" w:fill="FFFFFF" w:themeFill="background1"/>
              <w:rPr>
                <w:rFonts w:cs="Times New Roman"/>
                <w:sz w:val="24"/>
                <w:szCs w:val="24"/>
              </w:rPr>
            </w:pPr>
            <w:r w:rsidRPr="00F34C1B">
              <w:rPr>
                <w:rFonts w:cs="Times New Roman"/>
                <w:sz w:val="24"/>
                <w:szCs w:val="24"/>
              </w:rPr>
              <w:t>Размер выплаты</w:t>
            </w:r>
          </w:p>
        </w:tc>
      </w:tr>
      <w:tr w:rsidR="00463B0D" w:rsidRPr="00F34C1B" w:rsidTr="00E11158">
        <w:trPr>
          <w:trHeight w:val="655"/>
        </w:trPr>
        <w:tc>
          <w:tcPr>
            <w:tcW w:w="567" w:type="dxa"/>
          </w:tcPr>
          <w:p w:rsidR="00463B0D" w:rsidRPr="00F34C1B" w:rsidRDefault="00463B0D" w:rsidP="00EF2CBA">
            <w:pPr>
              <w:pStyle w:val="a5"/>
              <w:numPr>
                <w:ilvl w:val="0"/>
                <w:numId w:val="4"/>
              </w:numPr>
              <w:ind w:left="0" w:firstLine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463B0D" w:rsidRPr="00F34C1B" w:rsidRDefault="00463B0D" w:rsidP="00EF2CBA">
            <w:pPr>
              <w:rPr>
                <w:rFonts w:cs="Times New Roman"/>
                <w:sz w:val="24"/>
                <w:szCs w:val="24"/>
              </w:rPr>
            </w:pPr>
            <w:r w:rsidRPr="00F34C1B">
              <w:rPr>
                <w:rFonts w:cs="Times New Roman"/>
                <w:sz w:val="24"/>
                <w:szCs w:val="24"/>
              </w:rPr>
              <w:t xml:space="preserve">За выполнение работ, не входящих в функциональные обязанности </w:t>
            </w:r>
            <w:r w:rsidR="00EF2CBA" w:rsidRPr="00F34C1B">
              <w:rPr>
                <w:rFonts w:cs="Times New Roman"/>
                <w:sz w:val="24"/>
                <w:szCs w:val="24"/>
              </w:rPr>
              <w:t>соответствующей должности</w:t>
            </w:r>
            <w:r w:rsidRPr="00F34C1B">
              <w:rPr>
                <w:rFonts w:cs="Times New Roman"/>
                <w:sz w:val="24"/>
                <w:szCs w:val="24"/>
              </w:rPr>
              <w:t>, по благоустройству детского сада, созданию условий для образовател</w:t>
            </w:r>
            <w:r w:rsidR="00E11158">
              <w:rPr>
                <w:rFonts w:cs="Times New Roman"/>
                <w:sz w:val="24"/>
                <w:szCs w:val="24"/>
              </w:rPr>
              <w:t>ьного процесса вне рабочего дня</w:t>
            </w:r>
          </w:p>
        </w:tc>
        <w:tc>
          <w:tcPr>
            <w:tcW w:w="1843" w:type="dxa"/>
          </w:tcPr>
          <w:p w:rsidR="00463B0D" w:rsidRPr="00F34C1B" w:rsidRDefault="00E4127F" w:rsidP="00D3464B">
            <w:pPr>
              <w:rPr>
                <w:rFonts w:cs="Times New Roman"/>
                <w:sz w:val="24"/>
                <w:szCs w:val="24"/>
              </w:rPr>
            </w:pPr>
            <w:r w:rsidRPr="00F34C1B">
              <w:rPr>
                <w:rFonts w:cs="Times New Roman"/>
                <w:sz w:val="24"/>
                <w:szCs w:val="24"/>
              </w:rPr>
              <w:t xml:space="preserve">до </w:t>
            </w:r>
            <w:r w:rsidR="00D3464B">
              <w:rPr>
                <w:rFonts w:cs="Times New Roman"/>
                <w:sz w:val="24"/>
                <w:szCs w:val="24"/>
              </w:rPr>
              <w:t>500</w:t>
            </w:r>
            <w:r w:rsidRPr="00F34C1B">
              <w:rPr>
                <w:rFonts w:cs="Times New Roman"/>
                <w:sz w:val="24"/>
                <w:szCs w:val="24"/>
              </w:rPr>
              <w:t xml:space="preserve"> рублей</w:t>
            </w:r>
          </w:p>
        </w:tc>
      </w:tr>
      <w:tr w:rsidR="00463B0D" w:rsidRPr="00F34C1B" w:rsidTr="00E11158">
        <w:trPr>
          <w:trHeight w:val="127"/>
        </w:trPr>
        <w:tc>
          <w:tcPr>
            <w:tcW w:w="567" w:type="dxa"/>
          </w:tcPr>
          <w:p w:rsidR="00463B0D" w:rsidRPr="00F34C1B" w:rsidRDefault="00463B0D" w:rsidP="00EF2CBA">
            <w:pPr>
              <w:pStyle w:val="a5"/>
              <w:numPr>
                <w:ilvl w:val="0"/>
                <w:numId w:val="4"/>
              </w:numPr>
              <w:ind w:left="0" w:firstLine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463B0D" w:rsidRPr="00F34C1B" w:rsidRDefault="00463B0D" w:rsidP="00EF2CB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463B0D" w:rsidRPr="00F34C1B" w:rsidRDefault="00463B0D" w:rsidP="00EF2CBA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463B0D" w:rsidRPr="00F34C1B" w:rsidTr="00E11158">
        <w:trPr>
          <w:trHeight w:val="221"/>
        </w:trPr>
        <w:tc>
          <w:tcPr>
            <w:tcW w:w="567" w:type="dxa"/>
          </w:tcPr>
          <w:p w:rsidR="00463B0D" w:rsidRPr="00F34C1B" w:rsidRDefault="00463B0D" w:rsidP="00EF2CBA">
            <w:pPr>
              <w:pStyle w:val="a5"/>
              <w:numPr>
                <w:ilvl w:val="0"/>
                <w:numId w:val="4"/>
              </w:numPr>
              <w:ind w:left="0" w:firstLine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463B0D" w:rsidRPr="00F34C1B" w:rsidRDefault="00463B0D" w:rsidP="00EF2CBA">
            <w:pPr>
              <w:rPr>
                <w:rFonts w:cs="Times New Roman"/>
                <w:sz w:val="24"/>
                <w:szCs w:val="24"/>
              </w:rPr>
            </w:pPr>
            <w:r w:rsidRPr="00F34C1B">
              <w:rPr>
                <w:rFonts w:cs="Times New Roman"/>
                <w:sz w:val="24"/>
                <w:szCs w:val="24"/>
              </w:rPr>
              <w:t xml:space="preserve">За награждения почётными грамотами, благодарственными </w:t>
            </w:r>
            <w:r w:rsidR="00E11158">
              <w:rPr>
                <w:rFonts w:cs="Times New Roman"/>
                <w:sz w:val="24"/>
                <w:szCs w:val="24"/>
              </w:rPr>
              <w:t>письмами, наград разного уровня</w:t>
            </w:r>
          </w:p>
        </w:tc>
        <w:tc>
          <w:tcPr>
            <w:tcW w:w="1843" w:type="dxa"/>
          </w:tcPr>
          <w:p w:rsidR="00463B0D" w:rsidRPr="00F34C1B" w:rsidRDefault="00E4127F" w:rsidP="00D3464B">
            <w:pPr>
              <w:rPr>
                <w:rFonts w:cs="Times New Roman"/>
                <w:sz w:val="24"/>
                <w:szCs w:val="24"/>
              </w:rPr>
            </w:pPr>
            <w:r w:rsidRPr="00F34C1B">
              <w:rPr>
                <w:rFonts w:cs="Times New Roman"/>
                <w:sz w:val="24"/>
                <w:szCs w:val="24"/>
              </w:rPr>
              <w:t xml:space="preserve">до </w:t>
            </w:r>
            <w:r w:rsidR="00D3464B">
              <w:rPr>
                <w:rFonts w:cs="Times New Roman"/>
                <w:sz w:val="24"/>
                <w:szCs w:val="24"/>
              </w:rPr>
              <w:t>3</w:t>
            </w:r>
            <w:r w:rsidRPr="00F34C1B">
              <w:rPr>
                <w:rFonts w:cs="Times New Roman"/>
                <w:sz w:val="24"/>
                <w:szCs w:val="24"/>
              </w:rPr>
              <w:t>00 рублей</w:t>
            </w:r>
          </w:p>
        </w:tc>
      </w:tr>
      <w:tr w:rsidR="00463B0D" w:rsidRPr="00F34C1B" w:rsidTr="00E11158">
        <w:trPr>
          <w:trHeight w:val="221"/>
        </w:trPr>
        <w:tc>
          <w:tcPr>
            <w:tcW w:w="567" w:type="dxa"/>
          </w:tcPr>
          <w:p w:rsidR="00463B0D" w:rsidRPr="00F34C1B" w:rsidRDefault="00463B0D" w:rsidP="00EF2CBA">
            <w:pPr>
              <w:pStyle w:val="a5"/>
              <w:numPr>
                <w:ilvl w:val="0"/>
                <w:numId w:val="4"/>
              </w:numPr>
              <w:ind w:left="0" w:firstLine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463B0D" w:rsidRPr="00F34C1B" w:rsidRDefault="00463B0D" w:rsidP="00EF2CBA">
            <w:pPr>
              <w:rPr>
                <w:rFonts w:cs="Times New Roman"/>
                <w:sz w:val="24"/>
                <w:szCs w:val="24"/>
              </w:rPr>
            </w:pPr>
            <w:r w:rsidRPr="00F34C1B">
              <w:rPr>
                <w:rFonts w:cs="Times New Roman"/>
                <w:sz w:val="24"/>
                <w:szCs w:val="24"/>
              </w:rPr>
              <w:t xml:space="preserve">К </w:t>
            </w:r>
            <w:r w:rsidR="00EF2CBA" w:rsidRPr="00F34C1B">
              <w:rPr>
                <w:rFonts w:cs="Times New Roman"/>
                <w:sz w:val="24"/>
                <w:szCs w:val="24"/>
              </w:rPr>
              <w:t>юбилею 50</w:t>
            </w:r>
            <w:r w:rsidRPr="00F34C1B">
              <w:rPr>
                <w:rFonts w:cs="Times New Roman"/>
                <w:sz w:val="24"/>
                <w:szCs w:val="24"/>
              </w:rPr>
              <w:t xml:space="preserve"> лет (непрерывный стаж работы в детском </w:t>
            </w:r>
            <w:r w:rsidR="00EF2CBA" w:rsidRPr="00F34C1B">
              <w:rPr>
                <w:rFonts w:cs="Times New Roman"/>
                <w:sz w:val="24"/>
                <w:szCs w:val="24"/>
              </w:rPr>
              <w:t>саду не</w:t>
            </w:r>
            <w:r w:rsidR="00E11158">
              <w:rPr>
                <w:rFonts w:cs="Times New Roman"/>
                <w:sz w:val="24"/>
                <w:szCs w:val="24"/>
              </w:rPr>
              <w:t xml:space="preserve"> менее 5 лет)</w:t>
            </w:r>
          </w:p>
        </w:tc>
        <w:tc>
          <w:tcPr>
            <w:tcW w:w="1843" w:type="dxa"/>
          </w:tcPr>
          <w:p w:rsidR="00463B0D" w:rsidRPr="00F34C1B" w:rsidRDefault="00E4127F" w:rsidP="00EF2CBA">
            <w:pPr>
              <w:rPr>
                <w:rFonts w:cs="Times New Roman"/>
                <w:sz w:val="24"/>
                <w:szCs w:val="24"/>
              </w:rPr>
            </w:pPr>
            <w:r w:rsidRPr="00F34C1B">
              <w:rPr>
                <w:rFonts w:cs="Times New Roman"/>
                <w:sz w:val="24"/>
                <w:szCs w:val="24"/>
              </w:rPr>
              <w:t>до 1000 рублей</w:t>
            </w:r>
          </w:p>
        </w:tc>
      </w:tr>
      <w:tr w:rsidR="00463B0D" w:rsidRPr="00F34C1B" w:rsidTr="00E11158">
        <w:trPr>
          <w:trHeight w:val="221"/>
        </w:trPr>
        <w:tc>
          <w:tcPr>
            <w:tcW w:w="567" w:type="dxa"/>
          </w:tcPr>
          <w:p w:rsidR="00463B0D" w:rsidRPr="00F34C1B" w:rsidRDefault="00463B0D" w:rsidP="00EF2CBA">
            <w:pPr>
              <w:pStyle w:val="a5"/>
              <w:numPr>
                <w:ilvl w:val="0"/>
                <w:numId w:val="4"/>
              </w:numPr>
              <w:ind w:left="0" w:firstLine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463B0D" w:rsidRPr="00F34C1B" w:rsidRDefault="00463B0D" w:rsidP="00EF2CBA">
            <w:pPr>
              <w:rPr>
                <w:rFonts w:cs="Times New Roman"/>
                <w:sz w:val="24"/>
                <w:szCs w:val="24"/>
              </w:rPr>
            </w:pPr>
            <w:r w:rsidRPr="00F34C1B">
              <w:rPr>
                <w:rFonts w:cs="Times New Roman"/>
                <w:sz w:val="24"/>
                <w:szCs w:val="24"/>
              </w:rPr>
              <w:t xml:space="preserve">К юбилею 55 лет (непрерывный стаж работы в детском </w:t>
            </w:r>
            <w:r w:rsidR="00EF2CBA" w:rsidRPr="00F34C1B">
              <w:rPr>
                <w:rFonts w:cs="Times New Roman"/>
                <w:sz w:val="24"/>
                <w:szCs w:val="24"/>
              </w:rPr>
              <w:t>саду не</w:t>
            </w:r>
            <w:r w:rsidR="00E11158">
              <w:rPr>
                <w:rFonts w:cs="Times New Roman"/>
                <w:sz w:val="24"/>
                <w:szCs w:val="24"/>
              </w:rPr>
              <w:t xml:space="preserve"> менее 5 лет)</w:t>
            </w:r>
          </w:p>
        </w:tc>
        <w:tc>
          <w:tcPr>
            <w:tcW w:w="1843" w:type="dxa"/>
          </w:tcPr>
          <w:p w:rsidR="00463B0D" w:rsidRPr="00F34C1B" w:rsidRDefault="00E4127F" w:rsidP="00EF2CBA">
            <w:pPr>
              <w:rPr>
                <w:rFonts w:cs="Times New Roman"/>
                <w:sz w:val="24"/>
                <w:szCs w:val="24"/>
              </w:rPr>
            </w:pPr>
            <w:r w:rsidRPr="00F34C1B">
              <w:rPr>
                <w:rFonts w:cs="Times New Roman"/>
                <w:sz w:val="24"/>
                <w:szCs w:val="24"/>
              </w:rPr>
              <w:t>до 1500 рублей</w:t>
            </w:r>
          </w:p>
        </w:tc>
      </w:tr>
      <w:tr w:rsidR="00463B0D" w:rsidRPr="00F34C1B" w:rsidTr="00E11158">
        <w:trPr>
          <w:trHeight w:val="221"/>
        </w:trPr>
        <w:tc>
          <w:tcPr>
            <w:tcW w:w="567" w:type="dxa"/>
          </w:tcPr>
          <w:p w:rsidR="00463B0D" w:rsidRPr="00F34C1B" w:rsidRDefault="00463B0D" w:rsidP="00EF2CBA">
            <w:pPr>
              <w:pStyle w:val="a5"/>
              <w:numPr>
                <w:ilvl w:val="0"/>
                <w:numId w:val="4"/>
              </w:numPr>
              <w:ind w:left="0" w:firstLine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463B0D" w:rsidRPr="00F34C1B" w:rsidRDefault="00463B0D" w:rsidP="00EF2CBA">
            <w:pPr>
              <w:rPr>
                <w:rFonts w:cs="Times New Roman"/>
                <w:sz w:val="24"/>
                <w:szCs w:val="24"/>
              </w:rPr>
            </w:pPr>
            <w:r w:rsidRPr="00F34C1B">
              <w:rPr>
                <w:rFonts w:cs="Times New Roman"/>
                <w:sz w:val="24"/>
                <w:szCs w:val="24"/>
              </w:rPr>
              <w:t xml:space="preserve">К юбилею </w:t>
            </w:r>
            <w:r w:rsidR="00EF2CBA" w:rsidRPr="00F34C1B">
              <w:rPr>
                <w:rFonts w:cs="Times New Roman"/>
                <w:sz w:val="24"/>
                <w:szCs w:val="24"/>
              </w:rPr>
              <w:t>60 лет</w:t>
            </w:r>
            <w:r w:rsidRPr="00F34C1B">
              <w:rPr>
                <w:rFonts w:cs="Times New Roman"/>
                <w:sz w:val="24"/>
                <w:szCs w:val="24"/>
              </w:rPr>
              <w:t xml:space="preserve"> (непрерывный стаж работы в детском </w:t>
            </w:r>
            <w:r w:rsidR="00EF2CBA" w:rsidRPr="00F34C1B">
              <w:rPr>
                <w:rFonts w:cs="Times New Roman"/>
                <w:sz w:val="24"/>
                <w:szCs w:val="24"/>
              </w:rPr>
              <w:t>саду не</w:t>
            </w:r>
            <w:r w:rsidR="00E11158">
              <w:rPr>
                <w:rFonts w:cs="Times New Roman"/>
                <w:sz w:val="24"/>
                <w:szCs w:val="24"/>
              </w:rPr>
              <w:t xml:space="preserve"> менее 5 лет)</w:t>
            </w:r>
          </w:p>
        </w:tc>
        <w:tc>
          <w:tcPr>
            <w:tcW w:w="1843" w:type="dxa"/>
          </w:tcPr>
          <w:p w:rsidR="00463B0D" w:rsidRPr="00F34C1B" w:rsidRDefault="00E4127F" w:rsidP="00EF2CBA">
            <w:pPr>
              <w:rPr>
                <w:rFonts w:cs="Times New Roman"/>
                <w:sz w:val="24"/>
                <w:szCs w:val="24"/>
              </w:rPr>
            </w:pPr>
            <w:r w:rsidRPr="00F34C1B">
              <w:rPr>
                <w:rFonts w:cs="Times New Roman"/>
                <w:sz w:val="24"/>
                <w:szCs w:val="24"/>
              </w:rPr>
              <w:t>до 1500 рублей</w:t>
            </w:r>
          </w:p>
        </w:tc>
      </w:tr>
      <w:tr w:rsidR="00463B0D" w:rsidRPr="00F34C1B" w:rsidTr="00E11158">
        <w:trPr>
          <w:trHeight w:val="221"/>
        </w:trPr>
        <w:tc>
          <w:tcPr>
            <w:tcW w:w="567" w:type="dxa"/>
          </w:tcPr>
          <w:p w:rsidR="00463B0D" w:rsidRPr="00F34C1B" w:rsidRDefault="00463B0D" w:rsidP="00EF2CBA">
            <w:pPr>
              <w:pStyle w:val="a5"/>
              <w:numPr>
                <w:ilvl w:val="0"/>
                <w:numId w:val="4"/>
              </w:numPr>
              <w:ind w:left="0" w:firstLine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463B0D" w:rsidRPr="00F34C1B" w:rsidRDefault="00463B0D" w:rsidP="00EF2CBA">
            <w:pPr>
              <w:rPr>
                <w:rFonts w:cs="Times New Roman"/>
                <w:sz w:val="24"/>
                <w:szCs w:val="24"/>
              </w:rPr>
            </w:pPr>
            <w:r w:rsidRPr="00F34C1B">
              <w:rPr>
                <w:rFonts w:cs="Times New Roman"/>
                <w:sz w:val="24"/>
                <w:szCs w:val="24"/>
              </w:rPr>
              <w:t>Выступление на праздниках, из</w:t>
            </w:r>
            <w:r w:rsidR="007C3EA6" w:rsidRPr="00F34C1B">
              <w:rPr>
                <w:rFonts w:cs="Times New Roman"/>
                <w:sz w:val="24"/>
                <w:szCs w:val="24"/>
              </w:rPr>
              <w:t xml:space="preserve">готовление декораций, </w:t>
            </w:r>
            <w:r w:rsidR="00EF2CBA" w:rsidRPr="00F34C1B">
              <w:rPr>
                <w:rFonts w:cs="Times New Roman"/>
                <w:sz w:val="24"/>
                <w:szCs w:val="24"/>
              </w:rPr>
              <w:t>пособий (</w:t>
            </w:r>
            <w:r w:rsidR="00303B72" w:rsidRPr="00F34C1B">
              <w:rPr>
                <w:rFonts w:cs="Times New Roman"/>
                <w:sz w:val="24"/>
                <w:szCs w:val="24"/>
              </w:rPr>
              <w:t>вне</w:t>
            </w:r>
            <w:r w:rsidRPr="00F34C1B">
              <w:rPr>
                <w:rFonts w:cs="Times New Roman"/>
                <w:sz w:val="24"/>
                <w:szCs w:val="24"/>
              </w:rPr>
              <w:t xml:space="preserve"> рабочего времени)</w:t>
            </w:r>
          </w:p>
        </w:tc>
        <w:tc>
          <w:tcPr>
            <w:tcW w:w="1843" w:type="dxa"/>
          </w:tcPr>
          <w:p w:rsidR="00463B0D" w:rsidRPr="00F34C1B" w:rsidRDefault="00E4127F" w:rsidP="00EF2CBA">
            <w:pPr>
              <w:rPr>
                <w:rFonts w:cs="Times New Roman"/>
                <w:sz w:val="24"/>
                <w:szCs w:val="24"/>
              </w:rPr>
            </w:pPr>
            <w:r w:rsidRPr="00F34C1B">
              <w:rPr>
                <w:rFonts w:cs="Times New Roman"/>
                <w:sz w:val="24"/>
                <w:szCs w:val="24"/>
              </w:rPr>
              <w:t xml:space="preserve">до </w:t>
            </w:r>
            <w:r w:rsidR="00F34C1B" w:rsidRPr="00F34C1B">
              <w:rPr>
                <w:rFonts w:cs="Times New Roman"/>
                <w:sz w:val="24"/>
                <w:szCs w:val="24"/>
              </w:rPr>
              <w:t xml:space="preserve">  </w:t>
            </w:r>
            <w:r w:rsidRPr="00F34C1B">
              <w:rPr>
                <w:rFonts w:cs="Times New Roman"/>
                <w:sz w:val="24"/>
                <w:szCs w:val="24"/>
              </w:rPr>
              <w:t>800 рублей</w:t>
            </w:r>
          </w:p>
        </w:tc>
      </w:tr>
      <w:tr w:rsidR="00463B0D" w:rsidRPr="00F34C1B" w:rsidTr="00E11158">
        <w:trPr>
          <w:trHeight w:val="241"/>
        </w:trPr>
        <w:tc>
          <w:tcPr>
            <w:tcW w:w="567" w:type="dxa"/>
          </w:tcPr>
          <w:p w:rsidR="00463B0D" w:rsidRPr="00F34C1B" w:rsidRDefault="00463B0D" w:rsidP="00EF2CBA">
            <w:pPr>
              <w:pStyle w:val="a5"/>
              <w:numPr>
                <w:ilvl w:val="0"/>
                <w:numId w:val="4"/>
              </w:numPr>
              <w:ind w:left="0" w:firstLine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463B0D" w:rsidRPr="00F34C1B" w:rsidRDefault="00463B0D" w:rsidP="00EF2CBA">
            <w:pPr>
              <w:rPr>
                <w:rFonts w:cs="Times New Roman"/>
                <w:sz w:val="24"/>
                <w:szCs w:val="24"/>
              </w:rPr>
            </w:pPr>
            <w:r w:rsidRPr="00F34C1B">
              <w:rPr>
                <w:rFonts w:cs="Times New Roman"/>
                <w:sz w:val="24"/>
                <w:szCs w:val="24"/>
              </w:rPr>
              <w:t>За низкий процент заболеваемости (</w:t>
            </w:r>
            <w:r w:rsidR="00EF2CBA" w:rsidRPr="00F34C1B">
              <w:rPr>
                <w:rFonts w:cs="Times New Roman"/>
                <w:sz w:val="24"/>
                <w:szCs w:val="24"/>
              </w:rPr>
              <w:t>по муниципальному</w:t>
            </w:r>
            <w:r w:rsidR="00303B72" w:rsidRPr="00F34C1B">
              <w:rPr>
                <w:rFonts w:cs="Times New Roman"/>
                <w:sz w:val="24"/>
                <w:szCs w:val="24"/>
              </w:rPr>
              <w:t xml:space="preserve"> заданию</w:t>
            </w:r>
            <w:r w:rsidRPr="00F34C1B">
              <w:rPr>
                <w:rFonts w:cs="Times New Roman"/>
                <w:sz w:val="24"/>
                <w:szCs w:val="24"/>
              </w:rPr>
              <w:t>), отсутствие трав</w:t>
            </w:r>
            <w:bookmarkStart w:id="0" w:name="_GoBack"/>
            <w:bookmarkEnd w:id="0"/>
            <w:r w:rsidRPr="00F34C1B">
              <w:rPr>
                <w:rFonts w:cs="Times New Roman"/>
                <w:sz w:val="24"/>
                <w:szCs w:val="24"/>
              </w:rPr>
              <w:t>м</w:t>
            </w:r>
          </w:p>
        </w:tc>
        <w:tc>
          <w:tcPr>
            <w:tcW w:w="1843" w:type="dxa"/>
          </w:tcPr>
          <w:p w:rsidR="00463B0D" w:rsidRPr="00F34C1B" w:rsidRDefault="00E4127F" w:rsidP="00EF2CBA">
            <w:pPr>
              <w:rPr>
                <w:rFonts w:cs="Times New Roman"/>
                <w:sz w:val="24"/>
                <w:szCs w:val="24"/>
              </w:rPr>
            </w:pPr>
            <w:r w:rsidRPr="00F34C1B">
              <w:rPr>
                <w:rFonts w:cs="Times New Roman"/>
                <w:sz w:val="24"/>
                <w:szCs w:val="24"/>
              </w:rPr>
              <w:t xml:space="preserve">до </w:t>
            </w:r>
            <w:r w:rsidR="00F34C1B" w:rsidRPr="00F34C1B">
              <w:rPr>
                <w:rFonts w:cs="Times New Roman"/>
                <w:sz w:val="24"/>
                <w:szCs w:val="24"/>
              </w:rPr>
              <w:t xml:space="preserve">  </w:t>
            </w:r>
            <w:r w:rsidRPr="00F34C1B">
              <w:rPr>
                <w:rFonts w:cs="Times New Roman"/>
                <w:sz w:val="24"/>
                <w:szCs w:val="24"/>
              </w:rPr>
              <w:t>300 рублей.</w:t>
            </w:r>
          </w:p>
        </w:tc>
      </w:tr>
      <w:tr w:rsidR="00463B0D" w:rsidRPr="00F34C1B" w:rsidTr="00E11158">
        <w:trPr>
          <w:trHeight w:val="221"/>
        </w:trPr>
        <w:tc>
          <w:tcPr>
            <w:tcW w:w="567" w:type="dxa"/>
          </w:tcPr>
          <w:p w:rsidR="00463B0D" w:rsidRPr="00F34C1B" w:rsidRDefault="00463B0D" w:rsidP="00EF2CBA">
            <w:pPr>
              <w:pStyle w:val="a5"/>
              <w:numPr>
                <w:ilvl w:val="0"/>
                <w:numId w:val="4"/>
              </w:numPr>
              <w:ind w:left="0" w:firstLine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463B0D" w:rsidRPr="00F34C1B" w:rsidRDefault="00463B0D" w:rsidP="007F6D8B">
            <w:pPr>
              <w:rPr>
                <w:rFonts w:cs="Times New Roman"/>
                <w:sz w:val="24"/>
                <w:szCs w:val="24"/>
              </w:rPr>
            </w:pPr>
            <w:r w:rsidRPr="00F34C1B">
              <w:rPr>
                <w:rFonts w:cs="Times New Roman"/>
                <w:sz w:val="24"/>
                <w:szCs w:val="24"/>
              </w:rPr>
              <w:t xml:space="preserve">Выполнение плана </w:t>
            </w:r>
            <w:proofErr w:type="spellStart"/>
            <w:r w:rsidR="00EF2CBA" w:rsidRPr="00F34C1B">
              <w:rPr>
                <w:rFonts w:cs="Times New Roman"/>
                <w:sz w:val="24"/>
                <w:szCs w:val="24"/>
              </w:rPr>
              <w:t>детодней</w:t>
            </w:r>
            <w:proofErr w:type="spellEnd"/>
            <w:r w:rsidRPr="00F34C1B">
              <w:rPr>
                <w:rFonts w:cs="Times New Roman"/>
                <w:sz w:val="24"/>
                <w:szCs w:val="24"/>
              </w:rPr>
              <w:t xml:space="preserve"> по муниц</w:t>
            </w:r>
            <w:r w:rsidR="00303B72" w:rsidRPr="00F34C1B">
              <w:rPr>
                <w:rFonts w:cs="Times New Roman"/>
                <w:sz w:val="24"/>
                <w:szCs w:val="24"/>
              </w:rPr>
              <w:t>ипальному заданию текущего года</w:t>
            </w:r>
          </w:p>
        </w:tc>
        <w:tc>
          <w:tcPr>
            <w:tcW w:w="1843" w:type="dxa"/>
          </w:tcPr>
          <w:p w:rsidR="00463B0D" w:rsidRPr="00F34C1B" w:rsidRDefault="00E4127F" w:rsidP="00EF2CBA">
            <w:pPr>
              <w:rPr>
                <w:rFonts w:cs="Times New Roman"/>
                <w:sz w:val="24"/>
                <w:szCs w:val="24"/>
              </w:rPr>
            </w:pPr>
            <w:r w:rsidRPr="00F34C1B">
              <w:rPr>
                <w:rFonts w:cs="Times New Roman"/>
                <w:sz w:val="24"/>
                <w:szCs w:val="24"/>
              </w:rPr>
              <w:t xml:space="preserve">до </w:t>
            </w:r>
            <w:r w:rsidR="00F34C1B" w:rsidRPr="00F34C1B">
              <w:rPr>
                <w:rFonts w:cs="Times New Roman"/>
                <w:sz w:val="24"/>
                <w:szCs w:val="24"/>
              </w:rPr>
              <w:t xml:space="preserve">  </w:t>
            </w:r>
            <w:r w:rsidRPr="00F34C1B">
              <w:rPr>
                <w:rFonts w:cs="Times New Roman"/>
                <w:sz w:val="24"/>
                <w:szCs w:val="24"/>
              </w:rPr>
              <w:t>500 рублей.</w:t>
            </w:r>
          </w:p>
        </w:tc>
      </w:tr>
      <w:tr w:rsidR="007F6D8B" w:rsidRPr="00F34C1B" w:rsidTr="00E11158">
        <w:trPr>
          <w:trHeight w:val="221"/>
        </w:trPr>
        <w:tc>
          <w:tcPr>
            <w:tcW w:w="567" w:type="dxa"/>
          </w:tcPr>
          <w:p w:rsidR="007F6D8B" w:rsidRPr="00F34C1B" w:rsidRDefault="007F6D8B" w:rsidP="00EF2CBA">
            <w:pPr>
              <w:pStyle w:val="a5"/>
              <w:numPr>
                <w:ilvl w:val="0"/>
                <w:numId w:val="4"/>
              </w:numPr>
              <w:ind w:left="0" w:firstLine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7F6D8B" w:rsidRPr="00F34C1B" w:rsidRDefault="007F6D8B" w:rsidP="007F6D8B">
            <w:pPr>
              <w:rPr>
                <w:rFonts w:cs="Times New Roman"/>
                <w:sz w:val="24"/>
                <w:szCs w:val="24"/>
              </w:rPr>
            </w:pPr>
            <w:r w:rsidRPr="00F34C1B">
              <w:rPr>
                <w:rFonts w:cs="Times New Roman"/>
                <w:sz w:val="24"/>
                <w:szCs w:val="24"/>
              </w:rPr>
              <w:t>Распространение передового педагогического опыта на мероприятиях разного уровня</w:t>
            </w:r>
          </w:p>
        </w:tc>
        <w:tc>
          <w:tcPr>
            <w:tcW w:w="1843" w:type="dxa"/>
          </w:tcPr>
          <w:p w:rsidR="007F6D8B" w:rsidRPr="00F34C1B" w:rsidRDefault="00F34C1B" w:rsidP="00EF2CBA">
            <w:pPr>
              <w:rPr>
                <w:rFonts w:cs="Times New Roman"/>
                <w:sz w:val="24"/>
                <w:szCs w:val="24"/>
              </w:rPr>
            </w:pPr>
            <w:r w:rsidRPr="00F34C1B">
              <w:rPr>
                <w:rFonts w:cs="Times New Roman"/>
                <w:sz w:val="24"/>
                <w:szCs w:val="24"/>
              </w:rPr>
              <w:t>до 1000 рублей</w:t>
            </w:r>
          </w:p>
        </w:tc>
      </w:tr>
      <w:tr w:rsidR="00463B0D" w:rsidRPr="00F34C1B" w:rsidTr="00E11158">
        <w:trPr>
          <w:trHeight w:val="234"/>
        </w:trPr>
        <w:tc>
          <w:tcPr>
            <w:tcW w:w="567" w:type="dxa"/>
          </w:tcPr>
          <w:p w:rsidR="00463B0D" w:rsidRPr="00F34C1B" w:rsidRDefault="00463B0D" w:rsidP="00EF2CBA">
            <w:pPr>
              <w:pStyle w:val="a5"/>
              <w:numPr>
                <w:ilvl w:val="0"/>
                <w:numId w:val="4"/>
              </w:numPr>
              <w:ind w:left="0" w:firstLine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463B0D" w:rsidRPr="00F34C1B" w:rsidRDefault="00463B0D" w:rsidP="00EF2CBA">
            <w:pPr>
              <w:rPr>
                <w:rFonts w:cs="Times New Roman"/>
                <w:sz w:val="24"/>
                <w:szCs w:val="24"/>
              </w:rPr>
            </w:pPr>
            <w:r w:rsidRPr="00F34C1B">
              <w:rPr>
                <w:rFonts w:cs="Times New Roman"/>
                <w:sz w:val="24"/>
                <w:szCs w:val="24"/>
              </w:rPr>
              <w:t xml:space="preserve">За отсутствие </w:t>
            </w:r>
            <w:r w:rsidR="00E11158">
              <w:rPr>
                <w:rFonts w:cs="Times New Roman"/>
                <w:sz w:val="24"/>
                <w:szCs w:val="24"/>
              </w:rPr>
              <w:t>родительской задолженности</w:t>
            </w:r>
            <w:r w:rsidRPr="00F34C1B">
              <w:rPr>
                <w:rFonts w:cs="Times New Roman"/>
                <w:sz w:val="24"/>
                <w:szCs w:val="24"/>
              </w:rPr>
              <w:t xml:space="preserve"> по </w:t>
            </w:r>
            <w:r w:rsidR="00EF2CBA" w:rsidRPr="00F34C1B">
              <w:rPr>
                <w:rFonts w:cs="Times New Roman"/>
                <w:sz w:val="24"/>
                <w:szCs w:val="24"/>
              </w:rPr>
              <w:t>оплате за</w:t>
            </w:r>
            <w:r w:rsidRPr="00F34C1B">
              <w:rPr>
                <w:rFonts w:cs="Times New Roman"/>
                <w:sz w:val="24"/>
                <w:szCs w:val="24"/>
              </w:rPr>
              <w:t xml:space="preserve"> детский сад</w:t>
            </w:r>
          </w:p>
        </w:tc>
        <w:tc>
          <w:tcPr>
            <w:tcW w:w="1843" w:type="dxa"/>
          </w:tcPr>
          <w:p w:rsidR="00463B0D" w:rsidRPr="00F34C1B" w:rsidRDefault="00E4127F" w:rsidP="00EF2CBA">
            <w:pPr>
              <w:rPr>
                <w:rFonts w:cs="Times New Roman"/>
                <w:sz w:val="24"/>
                <w:szCs w:val="24"/>
              </w:rPr>
            </w:pPr>
            <w:r w:rsidRPr="00F34C1B">
              <w:rPr>
                <w:rFonts w:cs="Times New Roman"/>
                <w:sz w:val="24"/>
                <w:szCs w:val="24"/>
              </w:rPr>
              <w:t xml:space="preserve">до </w:t>
            </w:r>
            <w:r w:rsidR="00F34C1B" w:rsidRPr="00F34C1B">
              <w:rPr>
                <w:rFonts w:cs="Times New Roman"/>
                <w:sz w:val="24"/>
                <w:szCs w:val="24"/>
              </w:rPr>
              <w:t xml:space="preserve">  </w:t>
            </w:r>
            <w:r w:rsidRPr="00F34C1B">
              <w:rPr>
                <w:rFonts w:cs="Times New Roman"/>
                <w:sz w:val="24"/>
                <w:szCs w:val="24"/>
              </w:rPr>
              <w:t>200 рублей</w:t>
            </w:r>
          </w:p>
        </w:tc>
      </w:tr>
      <w:tr w:rsidR="00AB6ED4" w:rsidRPr="00F34C1B" w:rsidTr="00E11158">
        <w:trPr>
          <w:trHeight w:val="210"/>
        </w:trPr>
        <w:tc>
          <w:tcPr>
            <w:tcW w:w="567" w:type="dxa"/>
          </w:tcPr>
          <w:p w:rsidR="00AB6ED4" w:rsidRPr="00F34C1B" w:rsidRDefault="00AB6ED4" w:rsidP="00EF2CBA">
            <w:pPr>
              <w:pStyle w:val="a5"/>
              <w:numPr>
                <w:ilvl w:val="0"/>
                <w:numId w:val="4"/>
              </w:numPr>
              <w:ind w:left="0" w:firstLine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AB6ED4" w:rsidRPr="00F34C1B" w:rsidRDefault="00AB6ED4" w:rsidP="00AB6ED4">
            <w:pPr>
              <w:rPr>
                <w:rFonts w:cs="Times New Roman"/>
                <w:sz w:val="24"/>
                <w:szCs w:val="24"/>
              </w:rPr>
            </w:pPr>
            <w:r w:rsidRPr="00F34C1B">
              <w:rPr>
                <w:rFonts w:cs="Times New Roman"/>
                <w:sz w:val="24"/>
                <w:szCs w:val="24"/>
              </w:rPr>
              <w:t>Отсутствие жалоб</w:t>
            </w:r>
            <w:r w:rsidR="00E11158">
              <w:rPr>
                <w:rFonts w:cs="Times New Roman"/>
                <w:sz w:val="24"/>
                <w:szCs w:val="24"/>
              </w:rPr>
              <w:t>, наличие положительных отзывов</w:t>
            </w:r>
          </w:p>
        </w:tc>
        <w:tc>
          <w:tcPr>
            <w:tcW w:w="1843" w:type="dxa"/>
          </w:tcPr>
          <w:p w:rsidR="00AB6ED4" w:rsidRPr="00F34C1B" w:rsidRDefault="00AB6ED4" w:rsidP="00AB6ED4">
            <w:pPr>
              <w:rPr>
                <w:rFonts w:cs="Times New Roman"/>
                <w:sz w:val="24"/>
                <w:szCs w:val="24"/>
              </w:rPr>
            </w:pPr>
            <w:r w:rsidRPr="00F34C1B">
              <w:rPr>
                <w:rFonts w:cs="Times New Roman"/>
                <w:sz w:val="24"/>
                <w:szCs w:val="24"/>
              </w:rPr>
              <w:t xml:space="preserve">до </w:t>
            </w:r>
            <w:r w:rsidR="00F34C1B" w:rsidRPr="00F34C1B">
              <w:rPr>
                <w:rFonts w:cs="Times New Roman"/>
                <w:sz w:val="24"/>
                <w:szCs w:val="24"/>
              </w:rPr>
              <w:t xml:space="preserve">  </w:t>
            </w:r>
            <w:r w:rsidRPr="00F34C1B">
              <w:rPr>
                <w:rFonts w:cs="Times New Roman"/>
                <w:sz w:val="24"/>
                <w:szCs w:val="24"/>
              </w:rPr>
              <w:t>500 рублей</w:t>
            </w:r>
          </w:p>
        </w:tc>
      </w:tr>
      <w:tr w:rsidR="00AB6ED4" w:rsidRPr="00F34C1B" w:rsidTr="00E11158">
        <w:trPr>
          <w:trHeight w:val="210"/>
        </w:trPr>
        <w:tc>
          <w:tcPr>
            <w:tcW w:w="567" w:type="dxa"/>
          </w:tcPr>
          <w:p w:rsidR="00AB6ED4" w:rsidRPr="00F34C1B" w:rsidRDefault="00AB6ED4" w:rsidP="00EF2CBA">
            <w:pPr>
              <w:pStyle w:val="a5"/>
              <w:numPr>
                <w:ilvl w:val="0"/>
                <w:numId w:val="4"/>
              </w:numPr>
              <w:ind w:left="0" w:firstLine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AB6ED4" w:rsidRPr="00F34C1B" w:rsidRDefault="00AB6ED4" w:rsidP="00AB6ED4">
            <w:pPr>
              <w:rPr>
                <w:rFonts w:cs="Times New Roman"/>
                <w:sz w:val="24"/>
                <w:szCs w:val="24"/>
              </w:rPr>
            </w:pPr>
            <w:r w:rsidRPr="00F34C1B">
              <w:rPr>
                <w:rFonts w:cs="Times New Roman"/>
                <w:sz w:val="24"/>
                <w:szCs w:val="24"/>
              </w:rPr>
              <w:t>За своевременное оперативное решение вопросов, связан</w:t>
            </w:r>
            <w:r w:rsidR="00E11158">
              <w:rPr>
                <w:rFonts w:cs="Times New Roman"/>
                <w:sz w:val="24"/>
                <w:szCs w:val="24"/>
              </w:rPr>
              <w:t>ных с экстремальными ситуациями</w:t>
            </w:r>
          </w:p>
        </w:tc>
        <w:tc>
          <w:tcPr>
            <w:tcW w:w="1843" w:type="dxa"/>
          </w:tcPr>
          <w:p w:rsidR="00AB6ED4" w:rsidRPr="00F34C1B" w:rsidRDefault="00AB6ED4" w:rsidP="00AB6ED4">
            <w:pPr>
              <w:rPr>
                <w:rFonts w:cs="Times New Roman"/>
                <w:sz w:val="24"/>
                <w:szCs w:val="24"/>
              </w:rPr>
            </w:pPr>
            <w:r w:rsidRPr="00F34C1B">
              <w:rPr>
                <w:rFonts w:cs="Times New Roman"/>
                <w:sz w:val="24"/>
                <w:szCs w:val="24"/>
              </w:rPr>
              <w:t xml:space="preserve">до </w:t>
            </w:r>
            <w:r w:rsidR="00F34C1B" w:rsidRPr="00F34C1B">
              <w:rPr>
                <w:rFonts w:cs="Times New Roman"/>
                <w:sz w:val="24"/>
                <w:szCs w:val="24"/>
              </w:rPr>
              <w:t xml:space="preserve">  </w:t>
            </w:r>
            <w:r w:rsidRPr="00F34C1B">
              <w:rPr>
                <w:rFonts w:cs="Times New Roman"/>
                <w:sz w:val="24"/>
                <w:szCs w:val="24"/>
              </w:rPr>
              <w:t>500 рублей</w:t>
            </w:r>
          </w:p>
        </w:tc>
      </w:tr>
      <w:tr w:rsidR="00AB6ED4" w:rsidRPr="00F34C1B" w:rsidTr="00E11158">
        <w:trPr>
          <w:trHeight w:val="221"/>
        </w:trPr>
        <w:tc>
          <w:tcPr>
            <w:tcW w:w="567" w:type="dxa"/>
          </w:tcPr>
          <w:p w:rsidR="00AB6ED4" w:rsidRPr="00F34C1B" w:rsidRDefault="00AB6ED4" w:rsidP="00EF2CBA">
            <w:pPr>
              <w:pStyle w:val="a5"/>
              <w:numPr>
                <w:ilvl w:val="0"/>
                <w:numId w:val="4"/>
              </w:numPr>
              <w:ind w:left="0" w:firstLine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AB6ED4" w:rsidRPr="00F34C1B" w:rsidRDefault="00E11158" w:rsidP="00AB6ED4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За интенсивность труда</w:t>
            </w:r>
          </w:p>
        </w:tc>
        <w:tc>
          <w:tcPr>
            <w:tcW w:w="1843" w:type="dxa"/>
          </w:tcPr>
          <w:p w:rsidR="00AB6ED4" w:rsidRPr="00F34C1B" w:rsidRDefault="00AB6ED4" w:rsidP="00AB6ED4">
            <w:pPr>
              <w:rPr>
                <w:rFonts w:cs="Times New Roman"/>
                <w:sz w:val="24"/>
                <w:szCs w:val="24"/>
              </w:rPr>
            </w:pPr>
            <w:r w:rsidRPr="00F34C1B">
              <w:rPr>
                <w:rFonts w:cs="Times New Roman"/>
                <w:sz w:val="24"/>
                <w:szCs w:val="24"/>
              </w:rPr>
              <w:t>до 1000</w:t>
            </w:r>
            <w:r w:rsidR="00F34C1B" w:rsidRPr="00F34C1B">
              <w:rPr>
                <w:rFonts w:cs="Times New Roman"/>
                <w:sz w:val="24"/>
                <w:szCs w:val="24"/>
              </w:rPr>
              <w:t xml:space="preserve"> </w:t>
            </w:r>
            <w:r w:rsidRPr="00F34C1B">
              <w:rPr>
                <w:rFonts w:cs="Times New Roman"/>
                <w:sz w:val="24"/>
                <w:szCs w:val="24"/>
              </w:rPr>
              <w:t>рублей</w:t>
            </w:r>
          </w:p>
        </w:tc>
      </w:tr>
    </w:tbl>
    <w:p w:rsidR="00EF2CBA" w:rsidRPr="00F34C1B" w:rsidRDefault="00EF2CBA" w:rsidP="00EF2CBA">
      <w:pPr>
        <w:shd w:val="clear" w:color="auto" w:fill="FFFFFF" w:themeFill="background1"/>
        <w:jc w:val="both"/>
        <w:rPr>
          <w:rFonts w:eastAsia="Times New Roman" w:cs="Times New Roman"/>
          <w:b/>
          <w:bCs/>
          <w:sz w:val="24"/>
          <w:szCs w:val="24"/>
          <w:lang w:eastAsia="ru-RU"/>
        </w:rPr>
      </w:pPr>
    </w:p>
    <w:p w:rsidR="005D0927" w:rsidRPr="00212D0D" w:rsidRDefault="005D0927" w:rsidP="00934BDC">
      <w:pPr>
        <w:shd w:val="clear" w:color="auto" w:fill="FFFFFF" w:themeFill="background1"/>
        <w:tabs>
          <w:tab w:val="left" w:pos="567"/>
        </w:tabs>
        <w:jc w:val="both"/>
        <w:rPr>
          <w:rFonts w:eastAsia="Times New Roman" w:cs="Times New Roman"/>
          <w:b/>
          <w:sz w:val="24"/>
          <w:szCs w:val="24"/>
          <w:lang w:eastAsia="ru-RU"/>
        </w:rPr>
      </w:pPr>
      <w:r w:rsidRPr="00212D0D">
        <w:rPr>
          <w:rFonts w:eastAsia="Times New Roman" w:cs="Times New Roman"/>
          <w:b/>
          <w:bCs/>
          <w:sz w:val="24"/>
          <w:szCs w:val="24"/>
          <w:lang w:eastAsia="ru-RU"/>
        </w:rPr>
        <w:t>4.</w:t>
      </w:r>
      <w:r w:rsidRPr="00212D0D">
        <w:rPr>
          <w:rFonts w:eastAsia="Times New Roman" w:cs="Times New Roman"/>
          <w:b/>
          <w:bCs/>
          <w:sz w:val="24"/>
          <w:szCs w:val="24"/>
          <w:lang w:eastAsia="ru-RU"/>
        </w:rPr>
        <w:tab/>
      </w:r>
      <w:r w:rsidR="00E11158">
        <w:rPr>
          <w:rFonts w:eastAsia="Times New Roman" w:cs="Times New Roman"/>
          <w:b/>
          <w:bCs/>
          <w:sz w:val="24"/>
          <w:szCs w:val="24"/>
          <w:lang w:eastAsia="ru-RU"/>
        </w:rPr>
        <w:t>Срок действия положения</w:t>
      </w:r>
    </w:p>
    <w:p w:rsidR="001A7488" w:rsidRPr="00D3464B" w:rsidRDefault="005D0927" w:rsidP="00D3464B">
      <w:pPr>
        <w:shd w:val="clear" w:color="auto" w:fill="FFFFFF" w:themeFill="background1"/>
        <w:tabs>
          <w:tab w:val="left" w:pos="567"/>
        </w:tabs>
        <w:jc w:val="both"/>
        <w:rPr>
          <w:rFonts w:eastAsia="Times New Roman" w:cs="Times New Roman"/>
          <w:sz w:val="24"/>
          <w:szCs w:val="24"/>
          <w:lang w:eastAsia="ru-RU"/>
        </w:rPr>
      </w:pPr>
      <w:r w:rsidRPr="00212D0D">
        <w:rPr>
          <w:rFonts w:eastAsia="Times New Roman" w:cs="Times New Roman"/>
          <w:sz w:val="24"/>
          <w:szCs w:val="24"/>
          <w:lang w:eastAsia="ru-RU"/>
        </w:rPr>
        <w:t>4.1.</w:t>
      </w:r>
      <w:r w:rsidRPr="00212D0D">
        <w:rPr>
          <w:rFonts w:eastAsia="Times New Roman" w:cs="Times New Roman"/>
          <w:sz w:val="24"/>
          <w:szCs w:val="24"/>
          <w:lang w:eastAsia="ru-RU"/>
        </w:rPr>
        <w:tab/>
        <w:t>Настоящее Положение утвер</w:t>
      </w:r>
      <w:r w:rsidR="000C26D3">
        <w:rPr>
          <w:rFonts w:eastAsia="Times New Roman" w:cs="Times New Roman"/>
          <w:sz w:val="24"/>
          <w:szCs w:val="24"/>
          <w:lang w:eastAsia="ru-RU"/>
        </w:rPr>
        <w:t>ждается заведующим</w:t>
      </w:r>
      <w:r w:rsidR="00E4127F" w:rsidRPr="00212D0D">
        <w:rPr>
          <w:rFonts w:eastAsia="Times New Roman" w:cs="Times New Roman"/>
          <w:sz w:val="24"/>
          <w:szCs w:val="24"/>
          <w:lang w:eastAsia="ru-RU"/>
        </w:rPr>
        <w:t xml:space="preserve"> </w:t>
      </w:r>
      <w:r w:rsidR="009E0E55">
        <w:rPr>
          <w:rFonts w:eastAsia="Times New Roman" w:cs="Times New Roman"/>
          <w:sz w:val="24"/>
          <w:szCs w:val="24"/>
          <w:lang w:eastAsia="ru-RU"/>
        </w:rPr>
        <w:t>У</w:t>
      </w:r>
      <w:r w:rsidR="00E4127F" w:rsidRPr="00212D0D">
        <w:rPr>
          <w:rFonts w:eastAsia="Times New Roman" w:cs="Times New Roman"/>
          <w:sz w:val="24"/>
          <w:szCs w:val="24"/>
          <w:lang w:eastAsia="ru-RU"/>
        </w:rPr>
        <w:t>чреждени</w:t>
      </w:r>
      <w:r w:rsidR="000C26D3">
        <w:rPr>
          <w:rFonts w:eastAsia="Times New Roman" w:cs="Times New Roman"/>
          <w:sz w:val="24"/>
          <w:szCs w:val="24"/>
          <w:lang w:eastAsia="ru-RU"/>
        </w:rPr>
        <w:t>ем</w:t>
      </w:r>
      <w:r w:rsidR="00E4127F" w:rsidRPr="00212D0D">
        <w:rPr>
          <w:rFonts w:eastAsia="Times New Roman" w:cs="Times New Roman"/>
          <w:sz w:val="24"/>
          <w:szCs w:val="24"/>
          <w:lang w:eastAsia="ru-RU"/>
        </w:rPr>
        <w:t xml:space="preserve"> после принятия решением </w:t>
      </w:r>
      <w:r w:rsidRPr="00212D0D">
        <w:rPr>
          <w:rFonts w:eastAsia="Times New Roman" w:cs="Times New Roman"/>
          <w:sz w:val="24"/>
          <w:szCs w:val="24"/>
          <w:lang w:eastAsia="ru-RU"/>
        </w:rPr>
        <w:t>Общего со</w:t>
      </w:r>
      <w:r w:rsidR="00E4127F" w:rsidRPr="00212D0D">
        <w:rPr>
          <w:rFonts w:eastAsia="Times New Roman" w:cs="Times New Roman"/>
          <w:sz w:val="24"/>
          <w:szCs w:val="24"/>
          <w:lang w:eastAsia="ru-RU"/>
        </w:rPr>
        <w:t xml:space="preserve">брания работников </w:t>
      </w:r>
      <w:r w:rsidR="009E0E55">
        <w:rPr>
          <w:rFonts w:eastAsia="Times New Roman" w:cs="Times New Roman"/>
          <w:sz w:val="24"/>
          <w:szCs w:val="24"/>
          <w:lang w:eastAsia="ru-RU"/>
        </w:rPr>
        <w:t>У</w:t>
      </w:r>
      <w:r w:rsidR="00E4127F" w:rsidRPr="00212D0D">
        <w:rPr>
          <w:rFonts w:eastAsia="Times New Roman" w:cs="Times New Roman"/>
          <w:sz w:val="24"/>
          <w:szCs w:val="24"/>
          <w:lang w:eastAsia="ru-RU"/>
        </w:rPr>
        <w:t>чреждения  </w:t>
      </w:r>
      <w:r w:rsidRPr="00212D0D">
        <w:rPr>
          <w:rFonts w:eastAsia="Times New Roman" w:cs="Times New Roman"/>
          <w:sz w:val="24"/>
          <w:szCs w:val="24"/>
          <w:lang w:eastAsia="ru-RU"/>
        </w:rPr>
        <w:t>и действует до принятия нового.</w:t>
      </w:r>
    </w:p>
    <w:sectPr w:rsidR="001A7488" w:rsidRPr="00D3464B" w:rsidSect="00A469ED">
      <w:footerReference w:type="default" r:id="rId9"/>
      <w:pgSz w:w="11906" w:h="16838"/>
      <w:pgMar w:top="709" w:right="566" w:bottom="851" w:left="1560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34637" w:rsidRDefault="00934637" w:rsidP="00A469ED">
      <w:r>
        <w:separator/>
      </w:r>
    </w:p>
  </w:endnote>
  <w:endnote w:type="continuationSeparator" w:id="0">
    <w:p w:rsidR="00934637" w:rsidRDefault="00934637" w:rsidP="00A469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829204"/>
      <w:docPartObj>
        <w:docPartGallery w:val="Page Numbers (Bottom of Page)"/>
        <w:docPartUnique/>
      </w:docPartObj>
    </w:sdtPr>
    <w:sdtContent>
      <w:p w:rsidR="001A7488" w:rsidRDefault="0046326B">
        <w:pPr>
          <w:pStyle w:val="aa"/>
          <w:jc w:val="center"/>
        </w:pPr>
        <w:r>
          <w:fldChar w:fldCharType="begin"/>
        </w:r>
        <w:r w:rsidR="003051B8">
          <w:instrText xml:space="preserve"> PAGE   \* MERGEFORMAT </w:instrText>
        </w:r>
        <w:r>
          <w:fldChar w:fldCharType="separate"/>
        </w:r>
        <w:r w:rsidR="00635E7E">
          <w:rPr>
            <w:noProof/>
          </w:rPr>
          <w:t>12</w:t>
        </w:r>
        <w:r>
          <w:rPr>
            <w:noProof/>
          </w:rPr>
          <w:fldChar w:fldCharType="end"/>
        </w:r>
      </w:p>
    </w:sdtContent>
  </w:sdt>
  <w:p w:rsidR="001A7488" w:rsidRDefault="001A7488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34637" w:rsidRDefault="00934637" w:rsidP="00A469ED">
      <w:r>
        <w:separator/>
      </w:r>
    </w:p>
  </w:footnote>
  <w:footnote w:type="continuationSeparator" w:id="0">
    <w:p w:rsidR="00934637" w:rsidRDefault="00934637" w:rsidP="00A469E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5C4483"/>
    <w:multiLevelType w:val="hybridMultilevel"/>
    <w:tmpl w:val="17E63C9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6C86452"/>
    <w:multiLevelType w:val="multilevel"/>
    <w:tmpl w:val="F5B6E65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277F6562"/>
    <w:multiLevelType w:val="multilevel"/>
    <w:tmpl w:val="5AF0087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>
    <w:nsid w:val="2EE37373"/>
    <w:multiLevelType w:val="multilevel"/>
    <w:tmpl w:val="F5B6E65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76113"/>
    <w:rsid w:val="000042B6"/>
    <w:rsid w:val="000B3A94"/>
    <w:rsid w:val="000C26D3"/>
    <w:rsid w:val="000C7630"/>
    <w:rsid w:val="000F6276"/>
    <w:rsid w:val="001118E9"/>
    <w:rsid w:val="0013662A"/>
    <w:rsid w:val="00197926"/>
    <w:rsid w:val="001A00CA"/>
    <w:rsid w:val="001A63E7"/>
    <w:rsid w:val="001A7488"/>
    <w:rsid w:val="001D2834"/>
    <w:rsid w:val="001E1BC0"/>
    <w:rsid w:val="00212D0D"/>
    <w:rsid w:val="00222856"/>
    <w:rsid w:val="002400C9"/>
    <w:rsid w:val="0024578C"/>
    <w:rsid w:val="00283E98"/>
    <w:rsid w:val="002C2914"/>
    <w:rsid w:val="002D1A80"/>
    <w:rsid w:val="00303B72"/>
    <w:rsid w:val="003051B8"/>
    <w:rsid w:val="00311FFA"/>
    <w:rsid w:val="003443D1"/>
    <w:rsid w:val="00411C81"/>
    <w:rsid w:val="00422E71"/>
    <w:rsid w:val="004362BE"/>
    <w:rsid w:val="0046326B"/>
    <w:rsid w:val="00463B0D"/>
    <w:rsid w:val="004B20C6"/>
    <w:rsid w:val="004C2B7E"/>
    <w:rsid w:val="004D3C11"/>
    <w:rsid w:val="0053763F"/>
    <w:rsid w:val="00584E3A"/>
    <w:rsid w:val="005A7980"/>
    <w:rsid w:val="005C6BF7"/>
    <w:rsid w:val="005D0927"/>
    <w:rsid w:val="005D4B69"/>
    <w:rsid w:val="005F1D3F"/>
    <w:rsid w:val="005F5ECD"/>
    <w:rsid w:val="00635E7E"/>
    <w:rsid w:val="0069555E"/>
    <w:rsid w:val="006C24FE"/>
    <w:rsid w:val="006C3A04"/>
    <w:rsid w:val="006F0D75"/>
    <w:rsid w:val="00724553"/>
    <w:rsid w:val="00755338"/>
    <w:rsid w:val="00790A63"/>
    <w:rsid w:val="00794EB6"/>
    <w:rsid w:val="007A65D5"/>
    <w:rsid w:val="007B20DE"/>
    <w:rsid w:val="007C3EA6"/>
    <w:rsid w:val="007C55D3"/>
    <w:rsid w:val="007F6D8B"/>
    <w:rsid w:val="00802EA5"/>
    <w:rsid w:val="008360E8"/>
    <w:rsid w:val="008445CC"/>
    <w:rsid w:val="008D7282"/>
    <w:rsid w:val="00907A1B"/>
    <w:rsid w:val="00934637"/>
    <w:rsid w:val="00934BDC"/>
    <w:rsid w:val="00976113"/>
    <w:rsid w:val="00990ADE"/>
    <w:rsid w:val="0099179F"/>
    <w:rsid w:val="009A16B2"/>
    <w:rsid w:val="009A7840"/>
    <w:rsid w:val="009E0E55"/>
    <w:rsid w:val="00A02AD4"/>
    <w:rsid w:val="00A32248"/>
    <w:rsid w:val="00A42E3D"/>
    <w:rsid w:val="00A469ED"/>
    <w:rsid w:val="00A50147"/>
    <w:rsid w:val="00A71047"/>
    <w:rsid w:val="00A755DF"/>
    <w:rsid w:val="00AA3920"/>
    <w:rsid w:val="00AB6ED4"/>
    <w:rsid w:val="00AC01F2"/>
    <w:rsid w:val="00AD1C1F"/>
    <w:rsid w:val="00AD4B7E"/>
    <w:rsid w:val="00AF2B8C"/>
    <w:rsid w:val="00B06038"/>
    <w:rsid w:val="00B3275B"/>
    <w:rsid w:val="00B67540"/>
    <w:rsid w:val="00B9492E"/>
    <w:rsid w:val="00C059E6"/>
    <w:rsid w:val="00C668F1"/>
    <w:rsid w:val="00C6763A"/>
    <w:rsid w:val="00CC0A91"/>
    <w:rsid w:val="00CD69B3"/>
    <w:rsid w:val="00D3464B"/>
    <w:rsid w:val="00D92CE5"/>
    <w:rsid w:val="00DA1DA4"/>
    <w:rsid w:val="00DD76B3"/>
    <w:rsid w:val="00DF7C28"/>
    <w:rsid w:val="00E11158"/>
    <w:rsid w:val="00E4127F"/>
    <w:rsid w:val="00E96638"/>
    <w:rsid w:val="00EC3C9B"/>
    <w:rsid w:val="00EE6C71"/>
    <w:rsid w:val="00EF2CBA"/>
    <w:rsid w:val="00F05829"/>
    <w:rsid w:val="00F20DDF"/>
    <w:rsid w:val="00F22E22"/>
    <w:rsid w:val="00F34C1B"/>
    <w:rsid w:val="00F450D5"/>
    <w:rsid w:val="00F9393C"/>
    <w:rsid w:val="00FC1B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393C"/>
  </w:style>
  <w:style w:type="paragraph" w:styleId="2">
    <w:name w:val="heading 2"/>
    <w:basedOn w:val="a"/>
    <w:next w:val="a"/>
    <w:link w:val="20"/>
    <w:uiPriority w:val="9"/>
    <w:unhideWhenUsed/>
    <w:qFormat/>
    <w:rsid w:val="00A32248"/>
    <w:pPr>
      <w:keepNext/>
      <w:keepLines/>
      <w:spacing w:before="200" w:line="276" w:lineRule="auto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A32248"/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  <w:style w:type="character" w:customStyle="1" w:styleId="apple-converted-space">
    <w:name w:val="apple-converted-space"/>
    <w:basedOn w:val="a0"/>
    <w:rsid w:val="00976113"/>
  </w:style>
  <w:style w:type="character" w:styleId="a3">
    <w:name w:val="Strong"/>
    <w:basedOn w:val="a0"/>
    <w:uiPriority w:val="22"/>
    <w:qFormat/>
    <w:rsid w:val="00976113"/>
    <w:rPr>
      <w:b/>
      <w:bCs/>
    </w:rPr>
  </w:style>
  <w:style w:type="table" w:styleId="a4">
    <w:name w:val="Table Grid"/>
    <w:basedOn w:val="a1"/>
    <w:rsid w:val="00A3224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Абзац списка1"/>
    <w:basedOn w:val="a"/>
    <w:rsid w:val="005C6BF7"/>
    <w:pPr>
      <w:ind w:firstLine="927"/>
      <w:jc w:val="both"/>
    </w:pPr>
    <w:rPr>
      <w:rFonts w:eastAsia="Calibri" w:cs="Times New Roman"/>
      <w:sz w:val="28"/>
      <w:szCs w:val="28"/>
      <w:lang w:eastAsia="ru-RU"/>
    </w:rPr>
  </w:style>
  <w:style w:type="paragraph" w:customStyle="1" w:styleId="ConsPlusNormal">
    <w:name w:val="ConsPlusNormal"/>
    <w:rsid w:val="005C6BF7"/>
    <w:pPr>
      <w:widowControl w:val="0"/>
      <w:autoSpaceDE w:val="0"/>
      <w:autoSpaceDN w:val="0"/>
      <w:adjustRightInd w:val="0"/>
      <w:ind w:firstLine="720"/>
    </w:pPr>
    <w:rPr>
      <w:rFonts w:ascii="Arial" w:eastAsia="Calibri" w:hAnsi="Arial" w:cs="Arial"/>
      <w:szCs w:val="20"/>
      <w:lang w:eastAsia="ru-RU"/>
    </w:rPr>
  </w:style>
  <w:style w:type="paragraph" w:styleId="21">
    <w:name w:val="Body Text 2"/>
    <w:basedOn w:val="a"/>
    <w:link w:val="22"/>
    <w:rsid w:val="00463B0D"/>
    <w:pPr>
      <w:spacing w:after="120" w:line="480" w:lineRule="auto"/>
    </w:pPr>
    <w:rPr>
      <w:rFonts w:eastAsia="Calibri" w:cs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0"/>
    <w:link w:val="21"/>
    <w:rsid w:val="00463B0D"/>
    <w:rPr>
      <w:rFonts w:eastAsia="Calibri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303B72"/>
    <w:pPr>
      <w:ind w:left="720"/>
      <w:contextualSpacing/>
    </w:pPr>
  </w:style>
  <w:style w:type="character" w:customStyle="1" w:styleId="a6">
    <w:name w:val="Текст выноски Знак"/>
    <w:basedOn w:val="a0"/>
    <w:link w:val="a7"/>
    <w:semiHidden/>
    <w:rsid w:val="00F450D5"/>
    <w:rPr>
      <w:rFonts w:ascii="Tahoma" w:eastAsia="Times New Roman" w:hAnsi="Tahoma" w:cs="Tahoma"/>
      <w:sz w:val="16"/>
      <w:szCs w:val="16"/>
    </w:rPr>
  </w:style>
  <w:style w:type="paragraph" w:styleId="a7">
    <w:name w:val="Balloon Text"/>
    <w:basedOn w:val="a"/>
    <w:link w:val="a6"/>
    <w:semiHidden/>
    <w:rsid w:val="00F450D5"/>
    <w:pPr>
      <w:spacing w:after="200" w:line="276" w:lineRule="auto"/>
    </w:pPr>
    <w:rPr>
      <w:rFonts w:ascii="Tahoma" w:eastAsia="Times New Roman" w:hAnsi="Tahoma" w:cs="Tahoma"/>
      <w:sz w:val="16"/>
      <w:szCs w:val="16"/>
    </w:rPr>
  </w:style>
  <w:style w:type="paragraph" w:customStyle="1" w:styleId="ConsPlusNonformat">
    <w:name w:val="ConsPlusNonformat"/>
    <w:uiPriority w:val="99"/>
    <w:rsid w:val="00F450D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Cs w:val="20"/>
      <w:lang w:eastAsia="ru-RU"/>
    </w:rPr>
  </w:style>
  <w:style w:type="paragraph" w:styleId="a8">
    <w:name w:val="header"/>
    <w:basedOn w:val="a"/>
    <w:link w:val="a9"/>
    <w:uiPriority w:val="99"/>
    <w:semiHidden/>
    <w:unhideWhenUsed/>
    <w:rsid w:val="00A469ED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A469ED"/>
  </w:style>
  <w:style w:type="paragraph" w:styleId="aa">
    <w:name w:val="footer"/>
    <w:basedOn w:val="a"/>
    <w:link w:val="ab"/>
    <w:uiPriority w:val="99"/>
    <w:unhideWhenUsed/>
    <w:rsid w:val="00A469ED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A469E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019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90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89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11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623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99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34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6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03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0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545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25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69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4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1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40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24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5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61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518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80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6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820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51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7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47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26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8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54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6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86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2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0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75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5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151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565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22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4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93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463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71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07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01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90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37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158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15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36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83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14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6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05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843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11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91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98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62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7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9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56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51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992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379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126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67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28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84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9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62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62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123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09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1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15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89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40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11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861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56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91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8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45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76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93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50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75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70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37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54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59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55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65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08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259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691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4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18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4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46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3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89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76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03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38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384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16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24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0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759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60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62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86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2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39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69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86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49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23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37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36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81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9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11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19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217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8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43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36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886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47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4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14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34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18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288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1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271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138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70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73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040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2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16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547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980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03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7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295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804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81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DE0234-F7BD-4F06-AA65-EBC7996740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557</TotalTime>
  <Pages>1</Pages>
  <Words>2793</Words>
  <Characters>15926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18682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МАДОУ</dc:creator>
  <cp:keywords/>
  <dc:description/>
  <cp:lastModifiedBy>Люция</cp:lastModifiedBy>
  <cp:revision>49</cp:revision>
  <cp:lastPrinted>2019-04-09T11:46:00Z</cp:lastPrinted>
  <dcterms:created xsi:type="dcterms:W3CDTF">2013-11-20T16:03:00Z</dcterms:created>
  <dcterms:modified xsi:type="dcterms:W3CDTF">2021-01-03T21:03:00Z</dcterms:modified>
</cp:coreProperties>
</file>